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FA" w:rsidRPr="005E6126" w:rsidRDefault="00E145ED" w:rsidP="001C6E28">
      <w:pPr>
        <w:pStyle w:val="1"/>
        <w:ind w:firstLine="10773"/>
        <w:rPr>
          <w:rFonts w:ascii="Times New Roman" w:hAnsi="Times New Roman" w:cs="Times New Roman"/>
          <w:b w:val="0"/>
          <w:color w:val="auto"/>
        </w:rPr>
      </w:pPr>
      <w:r w:rsidRPr="005E6126">
        <w:rPr>
          <w:rFonts w:ascii="Times New Roman" w:hAnsi="Times New Roman" w:cs="Times New Roman"/>
          <w:b w:val="0"/>
          <w:color w:val="auto"/>
        </w:rPr>
        <w:t>Приложение</w:t>
      </w:r>
    </w:p>
    <w:p w:rsidR="00E145ED" w:rsidRPr="005E6126" w:rsidRDefault="00E145ED" w:rsidP="000A3772">
      <w:pPr>
        <w:pStyle w:val="ConsPlusTitle"/>
        <w:spacing w:line="240" w:lineRule="exact"/>
        <w:ind w:firstLine="10773"/>
        <w:rPr>
          <w:rFonts w:ascii="Times New Roman" w:hAnsi="Times New Roman" w:cs="Times New Roman"/>
          <w:b w:val="0"/>
          <w:sz w:val="24"/>
          <w:szCs w:val="24"/>
        </w:rPr>
      </w:pPr>
      <w:r w:rsidRPr="005E6126">
        <w:rPr>
          <w:rFonts w:ascii="Times New Roman" w:hAnsi="Times New Roman" w:cs="Times New Roman"/>
          <w:b w:val="0"/>
          <w:sz w:val="24"/>
          <w:szCs w:val="24"/>
        </w:rPr>
        <w:t xml:space="preserve">к письму министерства </w:t>
      </w:r>
    </w:p>
    <w:p w:rsidR="00E145ED" w:rsidRPr="005E6126" w:rsidRDefault="00E145ED" w:rsidP="000A3772">
      <w:pPr>
        <w:pStyle w:val="ConsPlusTitle"/>
        <w:spacing w:line="240" w:lineRule="exact"/>
        <w:ind w:firstLine="10773"/>
        <w:rPr>
          <w:rFonts w:ascii="Times New Roman" w:hAnsi="Times New Roman" w:cs="Times New Roman"/>
          <w:b w:val="0"/>
          <w:sz w:val="24"/>
          <w:szCs w:val="24"/>
        </w:rPr>
      </w:pPr>
      <w:r w:rsidRPr="005E6126">
        <w:rPr>
          <w:rFonts w:ascii="Times New Roman" w:hAnsi="Times New Roman" w:cs="Times New Roman"/>
          <w:b w:val="0"/>
          <w:sz w:val="24"/>
          <w:szCs w:val="24"/>
        </w:rPr>
        <w:t>образования Ставропольского края</w:t>
      </w:r>
    </w:p>
    <w:p w:rsidR="00E145ED" w:rsidRPr="005E6126" w:rsidRDefault="00E145ED" w:rsidP="000A3772">
      <w:pPr>
        <w:pStyle w:val="ConsPlusTitle"/>
        <w:spacing w:line="240" w:lineRule="exact"/>
        <w:ind w:firstLine="10773"/>
        <w:rPr>
          <w:rFonts w:ascii="Times New Roman" w:hAnsi="Times New Roman" w:cs="Times New Roman"/>
          <w:b w:val="0"/>
          <w:sz w:val="24"/>
          <w:szCs w:val="24"/>
        </w:rPr>
      </w:pPr>
      <w:r w:rsidRPr="005E6126">
        <w:rPr>
          <w:rFonts w:ascii="Times New Roman" w:hAnsi="Times New Roman" w:cs="Times New Roman"/>
          <w:b w:val="0"/>
          <w:sz w:val="24"/>
          <w:szCs w:val="24"/>
        </w:rPr>
        <w:t>от «___»_____________ №_______</w:t>
      </w:r>
    </w:p>
    <w:p w:rsidR="00BE53FA" w:rsidRPr="005E6126" w:rsidRDefault="00BE53FA" w:rsidP="000A377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E53FA" w:rsidRPr="005E6126" w:rsidRDefault="00E145ED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Cs w:val="24"/>
        </w:rPr>
      </w:pPr>
      <w:r w:rsidRPr="005E6126">
        <w:rPr>
          <w:rFonts w:ascii="Times New Roman" w:hAnsi="Times New Roman" w:cs="Times New Roman"/>
          <w:szCs w:val="24"/>
        </w:rPr>
        <w:t xml:space="preserve">ИНФОРМАЦИЯ О ВЫПОЛНЕНИИ </w:t>
      </w:r>
      <w:r w:rsidR="00BE53FA" w:rsidRPr="005E6126">
        <w:rPr>
          <w:rFonts w:ascii="Times New Roman" w:hAnsi="Times New Roman" w:cs="Times New Roman"/>
          <w:szCs w:val="24"/>
        </w:rPr>
        <w:t>ПЛАН</w:t>
      </w:r>
      <w:r w:rsidRPr="005E6126">
        <w:rPr>
          <w:rFonts w:ascii="Times New Roman" w:hAnsi="Times New Roman" w:cs="Times New Roman"/>
          <w:szCs w:val="24"/>
        </w:rPr>
        <w:t>А</w:t>
      </w:r>
    </w:p>
    <w:p w:rsidR="00E145ED" w:rsidRPr="005E6126" w:rsidRDefault="00BE53FA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Cs w:val="24"/>
        </w:rPr>
      </w:pPr>
      <w:r w:rsidRPr="005E6126">
        <w:rPr>
          <w:rFonts w:ascii="Times New Roman" w:hAnsi="Times New Roman" w:cs="Times New Roman"/>
          <w:szCs w:val="24"/>
        </w:rPr>
        <w:t xml:space="preserve">ОСНОВНЫХ МЕРОПРИЯТИЙ ПО ВНЕДРЕНИЮ СИСТЕМЫ </w:t>
      </w:r>
    </w:p>
    <w:p w:rsidR="00BE53FA" w:rsidRPr="005E6126" w:rsidRDefault="00E145ED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Cs w:val="24"/>
        </w:rPr>
      </w:pPr>
      <w:r w:rsidRPr="005E6126">
        <w:rPr>
          <w:rFonts w:ascii="Times New Roman" w:hAnsi="Times New Roman" w:cs="Times New Roman"/>
          <w:szCs w:val="24"/>
        </w:rPr>
        <w:t>«</w:t>
      </w:r>
      <w:r w:rsidR="00BE53FA" w:rsidRPr="005E6126">
        <w:rPr>
          <w:rFonts w:ascii="Times New Roman" w:hAnsi="Times New Roman" w:cs="Times New Roman"/>
          <w:szCs w:val="24"/>
        </w:rPr>
        <w:t>ОТКРЫТОЕ</w:t>
      </w:r>
      <w:r w:rsidRPr="005E6126">
        <w:rPr>
          <w:rFonts w:ascii="Times New Roman" w:hAnsi="Times New Roman" w:cs="Times New Roman"/>
          <w:szCs w:val="24"/>
        </w:rPr>
        <w:t xml:space="preserve"> </w:t>
      </w:r>
      <w:r w:rsidR="00BE53FA" w:rsidRPr="005E6126">
        <w:rPr>
          <w:rFonts w:ascii="Times New Roman" w:hAnsi="Times New Roman" w:cs="Times New Roman"/>
          <w:szCs w:val="24"/>
        </w:rPr>
        <w:t>ПРАВИТЕЛЬСТВО</w:t>
      </w:r>
      <w:r w:rsidRPr="005E6126">
        <w:rPr>
          <w:rFonts w:ascii="Times New Roman" w:hAnsi="Times New Roman" w:cs="Times New Roman"/>
          <w:szCs w:val="24"/>
        </w:rPr>
        <w:t>»</w:t>
      </w:r>
      <w:r w:rsidR="00BE53FA" w:rsidRPr="005E6126">
        <w:rPr>
          <w:rFonts w:ascii="Times New Roman" w:hAnsi="Times New Roman" w:cs="Times New Roman"/>
          <w:szCs w:val="24"/>
        </w:rPr>
        <w:t xml:space="preserve"> В СТАВРОПОЛЬСКОМ КРАЕ</w:t>
      </w:r>
    </w:p>
    <w:p w:rsidR="00C42B56" w:rsidRPr="005E6126" w:rsidRDefault="00C42B56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E53FA" w:rsidRPr="005E6126" w:rsidRDefault="0038489D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E6126">
        <w:rPr>
          <w:rFonts w:ascii="Times New Roman" w:hAnsi="Times New Roman" w:cs="Times New Roman"/>
          <w:sz w:val="24"/>
          <w:szCs w:val="24"/>
        </w:rPr>
        <w:t xml:space="preserve">за </w:t>
      </w:r>
      <w:r w:rsidRPr="005E61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968F2" w:rsidRPr="005E612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513D2" w:rsidRPr="005E6126">
        <w:rPr>
          <w:rFonts w:ascii="Times New Roman" w:hAnsi="Times New Roman" w:cs="Times New Roman"/>
          <w:sz w:val="24"/>
          <w:szCs w:val="24"/>
        </w:rPr>
        <w:t xml:space="preserve"> </w:t>
      </w:r>
      <w:r w:rsidRPr="005E6126">
        <w:rPr>
          <w:rFonts w:ascii="Times New Roman" w:hAnsi="Times New Roman" w:cs="Times New Roman"/>
          <w:sz w:val="24"/>
          <w:szCs w:val="24"/>
        </w:rPr>
        <w:t>квартал 20</w:t>
      </w:r>
      <w:r w:rsidR="00F27F39" w:rsidRPr="005E6126">
        <w:rPr>
          <w:rFonts w:ascii="Times New Roman" w:hAnsi="Times New Roman" w:cs="Times New Roman"/>
          <w:sz w:val="24"/>
          <w:szCs w:val="24"/>
        </w:rPr>
        <w:t>20</w:t>
      </w:r>
      <w:r w:rsidRPr="005E612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E53FA" w:rsidRPr="005E6126" w:rsidRDefault="00BE53FA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61"/>
        <w:gridCol w:w="1417"/>
        <w:gridCol w:w="7796"/>
        <w:gridCol w:w="2268"/>
      </w:tblGrid>
      <w:tr w:rsidR="00940E79" w:rsidRPr="005E6126" w:rsidTr="007B3DE5">
        <w:trPr>
          <w:trHeight w:val="145"/>
        </w:trPr>
        <w:tc>
          <w:tcPr>
            <w:tcW w:w="629" w:type="dxa"/>
            <w:vAlign w:val="center"/>
          </w:tcPr>
          <w:p w:rsidR="00940E79" w:rsidRPr="005E6126" w:rsidRDefault="00940E79" w:rsidP="00900AA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5E61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E612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1" w:type="dxa"/>
            <w:vAlign w:val="center"/>
          </w:tcPr>
          <w:p w:rsidR="00940E79" w:rsidRPr="005E6126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285F65" w:rsidRPr="005E6126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940E79" w:rsidRPr="005E6126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7796" w:type="dxa"/>
            <w:vAlign w:val="center"/>
          </w:tcPr>
          <w:p w:rsidR="00940E79" w:rsidRPr="005E6126" w:rsidRDefault="00900AAC" w:rsidP="00AA327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2268" w:type="dxa"/>
            <w:vAlign w:val="center"/>
          </w:tcPr>
          <w:p w:rsidR="00940E79" w:rsidRPr="005E6126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E61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5E6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940E79" w:rsidRPr="005E6126" w:rsidTr="007B3DE5">
        <w:trPr>
          <w:trHeight w:val="145"/>
        </w:trPr>
        <w:tc>
          <w:tcPr>
            <w:tcW w:w="629" w:type="dxa"/>
            <w:vAlign w:val="center"/>
          </w:tcPr>
          <w:p w:rsidR="00940E79" w:rsidRPr="005E6126" w:rsidRDefault="00940E79" w:rsidP="00BE53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940E79" w:rsidRPr="005E6126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40E79" w:rsidRPr="005E6126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940E79" w:rsidRPr="005E6126" w:rsidRDefault="00940E79" w:rsidP="00AA327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0E79" w:rsidRPr="005E6126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2680" w:rsidRPr="005E6126" w:rsidTr="00AA4711">
        <w:trPr>
          <w:trHeight w:val="145"/>
        </w:trPr>
        <w:tc>
          <w:tcPr>
            <w:tcW w:w="629" w:type="dxa"/>
          </w:tcPr>
          <w:p w:rsidR="00CF2680" w:rsidRPr="005E6126" w:rsidRDefault="00CF2680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gridSpan w:val="2"/>
          </w:tcPr>
          <w:p w:rsidR="00CF2680" w:rsidRPr="005E6126" w:rsidRDefault="00CF2680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на территории Ставропольского края:</w:t>
            </w:r>
          </w:p>
        </w:tc>
        <w:tc>
          <w:tcPr>
            <w:tcW w:w="7796" w:type="dxa"/>
          </w:tcPr>
          <w:p w:rsidR="00CF2680" w:rsidRPr="005E6126" w:rsidRDefault="00CF2680" w:rsidP="00AA327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2680" w:rsidRPr="005E6126" w:rsidRDefault="00CF2680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44" w:rsidRPr="005E6126" w:rsidTr="007B3DE5">
        <w:trPr>
          <w:trHeight w:val="145"/>
        </w:trPr>
        <w:tc>
          <w:tcPr>
            <w:tcW w:w="629" w:type="dxa"/>
          </w:tcPr>
          <w:p w:rsidR="009B3544" w:rsidRPr="005E6126" w:rsidRDefault="009B3544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3261" w:type="dxa"/>
          </w:tcPr>
          <w:p w:rsidR="009B3544" w:rsidRPr="005E6126" w:rsidRDefault="009B3544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проекта «Карта компетенций»</w:t>
            </w:r>
          </w:p>
        </w:tc>
        <w:tc>
          <w:tcPr>
            <w:tcW w:w="1417" w:type="dxa"/>
          </w:tcPr>
          <w:p w:rsidR="009B3544" w:rsidRPr="005E6126" w:rsidRDefault="009B3544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96" w:type="dxa"/>
          </w:tcPr>
          <w:p w:rsidR="0010186A" w:rsidRPr="005E6126" w:rsidRDefault="0010186A" w:rsidP="00DE50AA">
            <w:pPr>
              <w:ind w:firstLine="647"/>
              <w:jc w:val="both"/>
            </w:pPr>
            <w:r w:rsidRPr="005E6126">
              <w:t>С целью реализации проекта «Карта компетенций» системы «О</w:t>
            </w:r>
            <w:r w:rsidRPr="005E6126">
              <w:t>т</w:t>
            </w:r>
            <w:r w:rsidRPr="005E6126">
              <w:t xml:space="preserve">крытое правительство» в </w:t>
            </w:r>
            <w:r w:rsidRPr="005E6126">
              <w:rPr>
                <w:lang w:val="en-US"/>
              </w:rPr>
              <w:t>IV</w:t>
            </w:r>
            <w:r w:rsidRPr="005E6126">
              <w:t xml:space="preserve"> квартале 2020 года проведена следующая р</w:t>
            </w:r>
            <w:r w:rsidRPr="005E6126">
              <w:t>а</w:t>
            </w:r>
            <w:r w:rsidRPr="005E6126">
              <w:t xml:space="preserve">бота. </w:t>
            </w:r>
          </w:p>
          <w:p w:rsidR="0010186A" w:rsidRPr="005E6126" w:rsidRDefault="0010186A" w:rsidP="00DE50AA">
            <w:pPr>
              <w:ind w:firstLine="647"/>
              <w:jc w:val="both"/>
            </w:pPr>
            <w:r w:rsidRPr="005E6126">
              <w:t>В октябре 20</w:t>
            </w:r>
            <w:r w:rsidR="00603E2E" w:rsidRPr="005E6126">
              <w:t>20</w:t>
            </w:r>
            <w:r w:rsidRPr="005E6126">
              <w:t xml:space="preserve"> года министерством образования Ставропольского края (далее – министерство)</w:t>
            </w:r>
            <w:r w:rsidR="00603E2E" w:rsidRPr="005E6126">
              <w:t xml:space="preserve"> в дистанционно-очном формате</w:t>
            </w:r>
            <w:r w:rsidRPr="005E6126">
              <w:t xml:space="preserve"> проведен </w:t>
            </w:r>
            <w:r w:rsidRPr="005E6126">
              <w:rPr>
                <w:lang w:val="en-US"/>
              </w:rPr>
              <w:t>V</w:t>
            </w:r>
            <w:r w:rsidR="00603E2E" w:rsidRPr="005E6126">
              <w:rPr>
                <w:lang w:val="en-US"/>
              </w:rPr>
              <w:t>II</w:t>
            </w:r>
            <w:r w:rsidRPr="005E6126">
              <w:t xml:space="preserve"> </w:t>
            </w:r>
            <w:r w:rsidR="00603E2E" w:rsidRPr="005E6126">
              <w:t xml:space="preserve">Образовательный </w:t>
            </w:r>
            <w:r w:rsidRPr="005E6126">
              <w:t xml:space="preserve">Форум «Найди свой путь к успеху!». Данный форум – эффективная </w:t>
            </w:r>
            <w:proofErr w:type="spellStart"/>
            <w:r w:rsidRPr="005E6126">
              <w:t>профориентационная</w:t>
            </w:r>
            <w:proofErr w:type="spellEnd"/>
            <w:r w:rsidRPr="005E6126">
              <w:t xml:space="preserve"> площадка, которую посещают пре</w:t>
            </w:r>
            <w:r w:rsidRPr="005E6126">
              <w:t>д</w:t>
            </w:r>
            <w:r w:rsidRPr="005E6126">
              <w:t xml:space="preserve">ставители крупных предприятий и организаций Ставропольского края.  </w:t>
            </w:r>
            <w:r w:rsidR="00603E2E" w:rsidRPr="005E6126">
              <w:rPr>
                <w:lang w:val="en-US"/>
              </w:rPr>
              <w:t>VII</w:t>
            </w:r>
            <w:r w:rsidR="00603E2E" w:rsidRPr="005E6126">
              <w:t xml:space="preserve"> Образовательный Форум «Найди свой путь к успеху</w:t>
            </w:r>
            <w:proofErr w:type="gramStart"/>
            <w:r w:rsidR="00603E2E" w:rsidRPr="005E6126">
              <w:t>!</w:t>
            </w:r>
            <w:r w:rsidRPr="005E6126">
              <w:t>»</w:t>
            </w:r>
            <w:proofErr w:type="gramEnd"/>
            <w:r w:rsidRPr="005E6126">
              <w:t xml:space="preserve"> был организ</w:t>
            </w:r>
            <w:r w:rsidRPr="005E6126">
              <w:t>о</w:t>
            </w:r>
            <w:r w:rsidRPr="005E6126">
              <w:t xml:space="preserve">ван в </w:t>
            </w:r>
            <w:r w:rsidR="00603E2E" w:rsidRPr="005E6126">
              <w:t>дистанционно-очном формате</w:t>
            </w:r>
            <w:r w:rsidRPr="005E6126">
              <w:t xml:space="preserve">, что позволило охватить больше </w:t>
            </w:r>
            <w:r w:rsidR="00603E2E" w:rsidRPr="005E6126">
              <w:t>15</w:t>
            </w:r>
            <w:r w:rsidRPr="005E6126">
              <w:t xml:space="preserve"> тыс. обучающихся общеобразовательных организаций Ставропольского края, а также оказать им содействие в выборе будущей профессии. Форум показал учащимся общеобразовательных </w:t>
            </w:r>
            <w:proofErr w:type="gramStart"/>
            <w:r w:rsidRPr="005E6126">
              <w:t>организаций</w:t>
            </w:r>
            <w:proofErr w:type="gramEnd"/>
            <w:r w:rsidRPr="005E6126">
              <w:t xml:space="preserve"> какими професси</w:t>
            </w:r>
            <w:r w:rsidRPr="005E6126">
              <w:t>о</w:t>
            </w:r>
            <w:r w:rsidRPr="005E6126">
              <w:t>нальными компетенциями они должны обладать.</w:t>
            </w:r>
          </w:p>
          <w:p w:rsidR="0010186A" w:rsidRPr="005E6126" w:rsidRDefault="0010186A" w:rsidP="00DE50AA">
            <w:pPr>
              <w:ind w:firstLine="647"/>
              <w:jc w:val="both"/>
            </w:pPr>
            <w:proofErr w:type="gramStart"/>
            <w:r w:rsidRPr="005E6126">
              <w:t>Во исполнение подпункта «а» пункта 5 перечня поручений по ит</w:t>
            </w:r>
            <w:r w:rsidRPr="005E6126">
              <w:t>о</w:t>
            </w:r>
            <w:r w:rsidRPr="005E6126">
              <w:lastRenderedPageBreak/>
              <w:t>гам встреч Президента Российской Федерации с членами национальной сборной по профессиональному мастерству 09 декабря 2016 года от 29 декабря 2016 года № Пр-2582 министерством организована встреча Г</w:t>
            </w:r>
            <w:r w:rsidRPr="005E6126">
              <w:t>у</w:t>
            </w:r>
            <w:r w:rsidRPr="005E6126">
              <w:t>бернатора Ставропольского края Владимирова В.В с участниками Наци</w:t>
            </w:r>
            <w:r w:rsidRPr="005E6126">
              <w:t>о</w:t>
            </w:r>
            <w:r w:rsidRPr="005E6126">
              <w:t>нального чемпионата «Молодые профессионалы» в 20</w:t>
            </w:r>
            <w:r w:rsidR="00603E2E" w:rsidRPr="005E6126">
              <w:t>20</w:t>
            </w:r>
            <w:r w:rsidRPr="005E6126">
              <w:t xml:space="preserve"> году – членами сборной Ставропольского края.</w:t>
            </w:r>
            <w:proofErr w:type="gramEnd"/>
          </w:p>
          <w:p w:rsidR="0010186A" w:rsidRPr="005E6126" w:rsidRDefault="0010186A" w:rsidP="00DE50AA">
            <w:pPr>
              <w:ind w:firstLine="647"/>
              <w:jc w:val="both"/>
            </w:pPr>
            <w:r w:rsidRPr="005E6126">
              <w:t>В рамках данной встречи Губернатор Ставропольского края Вл</w:t>
            </w:r>
            <w:r w:rsidRPr="005E6126">
              <w:t>а</w:t>
            </w:r>
            <w:r w:rsidRPr="005E6126">
              <w:t>димиров В.В. наградил благодарственными письмами участников Наци</w:t>
            </w:r>
            <w:r w:rsidRPr="005E6126">
              <w:t>о</w:t>
            </w:r>
            <w:r w:rsidRPr="005E6126">
              <w:t>нального чемпионата «Молодые профессионалы» и их наставников. Та</w:t>
            </w:r>
            <w:r w:rsidRPr="005E6126">
              <w:t>к</w:t>
            </w:r>
            <w:r w:rsidRPr="005E6126">
              <w:t>же студенты обсудили с Губернатором Ставропольского края вопросы дальнейшего развития профессионального образования и популяризацию рабочих профессий.</w:t>
            </w:r>
          </w:p>
          <w:p w:rsidR="009B3544" w:rsidRPr="005E6126" w:rsidRDefault="009B3544" w:rsidP="009203DC">
            <w:pPr>
              <w:pStyle w:val="a3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3544" w:rsidRPr="005E6126" w:rsidRDefault="009B3544" w:rsidP="00F30C0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</w:tr>
      <w:tr w:rsidR="009B3544" w:rsidRPr="005E6126" w:rsidTr="007B3DE5">
        <w:trPr>
          <w:trHeight w:val="145"/>
        </w:trPr>
        <w:tc>
          <w:tcPr>
            <w:tcW w:w="629" w:type="dxa"/>
          </w:tcPr>
          <w:p w:rsidR="009B3544" w:rsidRPr="005E6126" w:rsidRDefault="009B3544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9.2.</w:t>
            </w:r>
          </w:p>
        </w:tc>
        <w:tc>
          <w:tcPr>
            <w:tcW w:w="3261" w:type="dxa"/>
          </w:tcPr>
          <w:p w:rsidR="009B3544" w:rsidRPr="005E6126" w:rsidRDefault="009B3544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проекта «Портал «Народный контроль»</w:t>
            </w:r>
          </w:p>
        </w:tc>
        <w:tc>
          <w:tcPr>
            <w:tcW w:w="1417" w:type="dxa"/>
          </w:tcPr>
          <w:p w:rsidR="009B3544" w:rsidRPr="005E6126" w:rsidRDefault="009B3544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96" w:type="dxa"/>
          </w:tcPr>
          <w:p w:rsidR="009B3544" w:rsidRPr="005E6126" w:rsidRDefault="009B3544" w:rsidP="00DE50AA">
            <w:pPr>
              <w:pStyle w:val="ConsPlusNormal"/>
              <w:spacing w:line="240" w:lineRule="exact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 xml:space="preserve">В целях внедрения принципов и механизмов системы «Открытое правительство» в Ставропольском крае, министерство принимает участие в функционировании </w:t>
            </w:r>
            <w:proofErr w:type="gramStart"/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интернет-портала</w:t>
            </w:r>
            <w:proofErr w:type="gramEnd"/>
            <w:r w:rsidRPr="005E6126">
              <w:rPr>
                <w:rFonts w:ascii="Times New Roman" w:hAnsi="Times New Roman" w:cs="Times New Roman"/>
                <w:sz w:val="24"/>
                <w:szCs w:val="24"/>
              </w:rPr>
              <w:t xml:space="preserve"> «Народный контроль». </w:t>
            </w:r>
          </w:p>
          <w:p w:rsidR="009B3544" w:rsidRPr="005E6126" w:rsidRDefault="009B3544" w:rsidP="00DE50AA">
            <w:pPr>
              <w:pStyle w:val="ConsPlusNormal"/>
              <w:spacing w:line="240" w:lineRule="exact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 xml:space="preserve">В отчетный период на портал «Народный контроль» поступило </w:t>
            </w:r>
            <w:r w:rsidR="00214F0E" w:rsidRPr="005E6126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обращения.</w:t>
            </w:r>
          </w:p>
        </w:tc>
        <w:tc>
          <w:tcPr>
            <w:tcW w:w="2268" w:type="dxa"/>
          </w:tcPr>
          <w:p w:rsidR="009B3544" w:rsidRPr="005E6126" w:rsidRDefault="009B3544" w:rsidP="00F30C0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министерство обр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</w:tr>
      <w:tr w:rsidR="009B3544" w:rsidRPr="005E6126" w:rsidTr="007B3DE5">
        <w:trPr>
          <w:trHeight w:val="145"/>
        </w:trPr>
        <w:tc>
          <w:tcPr>
            <w:tcW w:w="629" w:type="dxa"/>
          </w:tcPr>
          <w:p w:rsidR="009B3544" w:rsidRPr="005E6126" w:rsidRDefault="009B3544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9B3544" w:rsidRPr="005E6126" w:rsidRDefault="009B3544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общ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ственных советов при органах исполнительной власти Ста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1417" w:type="dxa"/>
          </w:tcPr>
          <w:p w:rsidR="009B3544" w:rsidRPr="005E6126" w:rsidRDefault="009B3544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96" w:type="dxa"/>
          </w:tcPr>
          <w:p w:rsidR="00CE5796" w:rsidRPr="005E6126" w:rsidRDefault="00CE5796" w:rsidP="00CE5796">
            <w:pPr>
              <w:pStyle w:val="FORMATTEXT"/>
              <w:spacing w:line="240" w:lineRule="exact"/>
              <w:ind w:firstLine="647"/>
              <w:jc w:val="both"/>
            </w:pPr>
            <w:r w:rsidRPr="005E6126">
              <w:t>Содержательной и актуальной была повестка заседания Общ</w:t>
            </w:r>
            <w:r w:rsidRPr="005E6126">
              <w:t>е</w:t>
            </w:r>
            <w:r w:rsidRPr="005E6126">
              <w:t xml:space="preserve">ственного совета, проведенного в  онлайн-формате 25 ноября 2020 года. </w:t>
            </w:r>
          </w:p>
          <w:p w:rsidR="00CE5796" w:rsidRPr="005E6126" w:rsidRDefault="00CE5796" w:rsidP="00CE5796">
            <w:pPr>
              <w:pStyle w:val="FORMATTEXT"/>
              <w:spacing w:line="240" w:lineRule="exact"/>
              <w:ind w:firstLine="647"/>
              <w:jc w:val="both"/>
            </w:pPr>
            <w:proofErr w:type="gramStart"/>
            <w:r w:rsidRPr="005E6126">
              <w:t>Заслушав и обсудив доклад первого заместителя министра образ</w:t>
            </w:r>
            <w:r w:rsidRPr="005E6126">
              <w:t>о</w:t>
            </w:r>
            <w:r w:rsidRPr="005E6126">
              <w:t>вания Ставропольского края Н.А. Лавровой «О ходе исполнения публи</w:t>
            </w:r>
            <w:r w:rsidRPr="005E6126">
              <w:t>ч</w:t>
            </w:r>
            <w:r w:rsidRPr="005E6126">
              <w:t>ной декларации целей и задач министерства образования Ставропольск</w:t>
            </w:r>
            <w:r w:rsidRPr="005E6126">
              <w:t>о</w:t>
            </w:r>
            <w:r w:rsidRPr="005E6126">
              <w:t>го образования на 2020 год», Общественный совет отметил, что Публи</w:t>
            </w:r>
            <w:r w:rsidRPr="005E6126">
              <w:t>ч</w:t>
            </w:r>
            <w:r w:rsidRPr="005E6126">
              <w:t>ная декларация является одним из ключевых механизмов, который делает доступными и понятными стратегические и тактические действия мин</w:t>
            </w:r>
            <w:r w:rsidRPr="005E6126">
              <w:t>и</w:t>
            </w:r>
            <w:r w:rsidRPr="005E6126">
              <w:t>стерства, а также создает базу для общественной оценки и контроля его деятельности.</w:t>
            </w:r>
            <w:proofErr w:type="gramEnd"/>
          </w:p>
          <w:p w:rsidR="00CE5796" w:rsidRPr="005E6126" w:rsidRDefault="00CE5796" w:rsidP="00CE5796">
            <w:pPr>
              <w:pStyle w:val="FORMATTEXT"/>
              <w:spacing w:line="240" w:lineRule="exact"/>
              <w:ind w:firstLine="647"/>
              <w:jc w:val="both"/>
            </w:pPr>
            <w:r w:rsidRPr="005E6126">
              <w:t>Общественный совет отметил значительную работу, проделанную министерством по реализации национального проекта «Образование» и всего комплекса вопросов государственной политики в области образов</w:t>
            </w:r>
            <w:r w:rsidRPr="005E6126">
              <w:t>а</w:t>
            </w:r>
            <w:r w:rsidRPr="005E6126">
              <w:t>ния и науки в Ставропольском крае, и рекомендовал министерству разр</w:t>
            </w:r>
            <w:r w:rsidRPr="005E6126">
              <w:t>а</w:t>
            </w:r>
            <w:r w:rsidRPr="005E6126">
              <w:t>ботать проект соответствующей Публичной декларации на 2021 год.</w:t>
            </w:r>
          </w:p>
          <w:p w:rsidR="00CE5796" w:rsidRPr="005E6126" w:rsidRDefault="00CE5796" w:rsidP="00CE5796">
            <w:pPr>
              <w:pStyle w:val="FORMATTEXT"/>
              <w:spacing w:line="240" w:lineRule="exact"/>
              <w:ind w:firstLine="647"/>
              <w:jc w:val="both"/>
            </w:pPr>
            <w:r w:rsidRPr="005E6126">
              <w:t>Заслушан доклад директора государственного бюджетного образ</w:t>
            </w:r>
            <w:r w:rsidRPr="005E6126">
              <w:t>о</w:t>
            </w:r>
            <w:r w:rsidRPr="005E6126">
              <w:t xml:space="preserve">вательного учреждения «Центр психолого-педагогической, медицинской </w:t>
            </w:r>
            <w:r w:rsidRPr="005E6126">
              <w:lastRenderedPageBreak/>
              <w:t xml:space="preserve">и социальной помощи семье и детям» </w:t>
            </w:r>
            <w:proofErr w:type="spellStart"/>
            <w:r w:rsidRPr="005E6126">
              <w:t>Гайворонской</w:t>
            </w:r>
            <w:proofErr w:type="spellEnd"/>
            <w:r w:rsidRPr="005E6126">
              <w:t xml:space="preserve"> Т.Б. «О соверше</w:t>
            </w:r>
            <w:r w:rsidRPr="005E6126">
              <w:t>н</w:t>
            </w:r>
            <w:r w:rsidRPr="005E6126">
              <w:t>ствовании работы государственного бюджетного образовательного учр</w:t>
            </w:r>
            <w:r w:rsidRPr="005E6126">
              <w:t>е</w:t>
            </w:r>
            <w:r w:rsidRPr="005E6126">
              <w:t>ждения «Центр психолого-педагогической, медицинской и социальной помощи семье и детям». Общественный совет отметил, что деятельность центра включает в себя: индивидуальное и групповое психолого-педагогическое консультирование по запросу;  краевые и зональные м</w:t>
            </w:r>
            <w:r w:rsidRPr="005E6126">
              <w:t>е</w:t>
            </w:r>
            <w:r w:rsidRPr="005E6126">
              <w:t>роприятия (семинары, круглые столы, лекции, мастер-классы, классные часы) на актуальные темы образовательного и воспитательного проце</w:t>
            </w:r>
            <w:r w:rsidRPr="005E6126">
              <w:t>с</w:t>
            </w:r>
            <w:r w:rsidRPr="005E6126">
              <w:t>сов; создание методических разработок, программ по поручению мин</w:t>
            </w:r>
            <w:r w:rsidRPr="005E6126">
              <w:t>и</w:t>
            </w:r>
            <w:r w:rsidRPr="005E6126">
              <w:t xml:space="preserve">стерства. </w:t>
            </w:r>
          </w:p>
          <w:p w:rsidR="00CE5796" w:rsidRPr="005E6126" w:rsidRDefault="00CE5796" w:rsidP="00CE5796">
            <w:pPr>
              <w:pStyle w:val="FORMATTEXT"/>
              <w:spacing w:line="240" w:lineRule="exact"/>
              <w:ind w:firstLine="647"/>
              <w:jc w:val="both"/>
            </w:pPr>
            <w:r w:rsidRPr="005E6126">
              <w:t>Общественный совет рекомендовал разработать и согласовать с министерством программу сопровождения молодых специалистов сист</w:t>
            </w:r>
            <w:r w:rsidRPr="005E6126">
              <w:t>е</w:t>
            </w:r>
            <w:r w:rsidRPr="005E6126">
              <w:t>мы образования; методические рекомендации по профилактике профе</w:t>
            </w:r>
            <w:r w:rsidRPr="005E6126">
              <w:t>с</w:t>
            </w:r>
            <w:r w:rsidRPr="005E6126">
              <w:t>сионального выгорания работников образования Ставропольского края.</w:t>
            </w:r>
          </w:p>
          <w:p w:rsidR="00CE5796" w:rsidRPr="005E6126" w:rsidRDefault="00CE5796" w:rsidP="00CE5796">
            <w:pPr>
              <w:pStyle w:val="FORMATTEXT"/>
              <w:spacing w:line="240" w:lineRule="exact"/>
              <w:ind w:firstLine="647"/>
              <w:jc w:val="both"/>
            </w:pPr>
            <w:r w:rsidRPr="005E6126">
              <w:t>На заседании Общественного совета 15 декабря 2020 года пре</w:t>
            </w:r>
            <w:r w:rsidRPr="005E6126">
              <w:t>д</w:t>
            </w:r>
            <w:r w:rsidRPr="005E6126">
              <w:t xml:space="preserve">ставлен доклад министра образования Ставропольского края Е.Н. </w:t>
            </w:r>
            <w:proofErr w:type="spellStart"/>
            <w:r w:rsidRPr="005E6126">
              <w:t>Козюра</w:t>
            </w:r>
            <w:proofErr w:type="spellEnd"/>
            <w:r w:rsidRPr="005E6126">
              <w:t xml:space="preserve"> «Об итогах работы министерства образования Ставропольского края по профилактике и противодействию коррупции в 2020 году».</w:t>
            </w:r>
          </w:p>
          <w:p w:rsidR="00CE5796" w:rsidRPr="005E6126" w:rsidRDefault="00CE5796" w:rsidP="00CE5796">
            <w:pPr>
              <w:pStyle w:val="FORMATTEXT"/>
              <w:spacing w:line="240" w:lineRule="exact"/>
              <w:ind w:firstLine="647"/>
              <w:jc w:val="both"/>
            </w:pPr>
            <w:r w:rsidRPr="005E6126">
              <w:t>Постоянная системная профилактическая работа по противоде</w:t>
            </w:r>
            <w:r w:rsidRPr="005E6126">
              <w:t>й</w:t>
            </w:r>
            <w:r w:rsidRPr="005E6126">
              <w:t>ствию коррупции, по отбору кадров для работы в аппарате министерства, соблюдение конкурсных процедур при решении кадровых вопросов и учет, при этом, мнения независимых экспертов, членов Общественного совета, позволило в текущем году не допустить фактов коррупции в в</w:t>
            </w:r>
            <w:r w:rsidRPr="005E6126">
              <w:t>е</w:t>
            </w:r>
            <w:r w:rsidRPr="005E6126">
              <w:t>домстве.</w:t>
            </w:r>
          </w:p>
          <w:p w:rsidR="00CE5796" w:rsidRPr="005E6126" w:rsidRDefault="00CE5796" w:rsidP="00CE5796">
            <w:pPr>
              <w:pStyle w:val="FORMATTEXT"/>
              <w:spacing w:line="240" w:lineRule="exact"/>
              <w:ind w:firstLine="647"/>
              <w:jc w:val="both"/>
            </w:pPr>
            <w:r w:rsidRPr="005E6126">
              <w:t>Кроме того, через систему образования министерство активно р</w:t>
            </w:r>
            <w:r w:rsidRPr="005E6126">
              <w:t>а</w:t>
            </w:r>
            <w:r w:rsidRPr="005E6126">
              <w:t>ботает над формированием антикоррупционного мировоззрения учащи</w:t>
            </w:r>
            <w:r w:rsidRPr="005E6126">
              <w:t>х</w:t>
            </w:r>
            <w:r w:rsidRPr="005E6126">
              <w:t>ся.</w:t>
            </w:r>
          </w:p>
          <w:p w:rsidR="00CE5796" w:rsidRPr="005E6126" w:rsidRDefault="00CE5796" w:rsidP="00CE5796">
            <w:pPr>
              <w:pStyle w:val="FORMATTEXT"/>
              <w:spacing w:line="240" w:lineRule="exact"/>
              <w:ind w:firstLine="647"/>
              <w:jc w:val="both"/>
            </w:pPr>
            <w:r w:rsidRPr="005E6126">
              <w:t xml:space="preserve">Также 15 декабря 2020 года на заседании Общественного совета рассмотрены материалы к заседанию коллегии министерства по теме «Итоги реализации плана основных мероприятий, проводимых в рамках Десятилетия детства в Ставропольском крае на 2018-2020 годы», которые представлены заместителем министра образования Д.Г. </w:t>
            </w:r>
            <w:proofErr w:type="spellStart"/>
            <w:r w:rsidRPr="005E6126">
              <w:t>Рудьевой</w:t>
            </w:r>
            <w:proofErr w:type="spellEnd"/>
            <w:r w:rsidRPr="005E6126">
              <w:t>.</w:t>
            </w:r>
          </w:p>
          <w:p w:rsidR="00CE5796" w:rsidRPr="005E6126" w:rsidRDefault="00CE5796" w:rsidP="00CE5796">
            <w:pPr>
              <w:pStyle w:val="FORMATTEXT"/>
              <w:spacing w:line="240" w:lineRule="exact"/>
              <w:ind w:firstLine="647"/>
              <w:jc w:val="both"/>
            </w:pPr>
            <w:r w:rsidRPr="005E6126">
              <w:t>В рамках заседания Общественного совета, 15 декабря 2020 года, прозвучал ежегодный отчет председателя Общественного совета при м</w:t>
            </w:r>
            <w:r w:rsidRPr="005E6126">
              <w:t>и</w:t>
            </w:r>
            <w:r w:rsidRPr="005E6126">
              <w:t xml:space="preserve">нистерстве образования Ставропольского края В.А. </w:t>
            </w:r>
            <w:proofErr w:type="spellStart"/>
            <w:r w:rsidRPr="005E6126">
              <w:t>Шаповалова</w:t>
            </w:r>
            <w:proofErr w:type="spellEnd"/>
            <w:r w:rsidRPr="005E6126">
              <w:t xml:space="preserve">  «Об итогах работы Общественного совета при министерстве образования Ставропольского края в 2020 году».</w:t>
            </w:r>
          </w:p>
          <w:p w:rsidR="00CE5796" w:rsidRPr="005E6126" w:rsidRDefault="00CE5796" w:rsidP="00CE5796">
            <w:pPr>
              <w:pStyle w:val="FORMATTEXT"/>
              <w:spacing w:line="240" w:lineRule="exact"/>
              <w:ind w:firstLine="647"/>
              <w:jc w:val="both"/>
            </w:pPr>
            <w:r w:rsidRPr="005E6126">
              <w:t>Установлено, что деятельность Общественного совета, как пост</w:t>
            </w:r>
            <w:r w:rsidRPr="005E6126">
              <w:t>о</w:t>
            </w:r>
            <w:r w:rsidRPr="005E6126">
              <w:t>янно действующего совещательно-консультативного органа обществе</w:t>
            </w:r>
            <w:r w:rsidRPr="005E6126">
              <w:t>н</w:t>
            </w:r>
            <w:r w:rsidRPr="005E6126">
              <w:lastRenderedPageBreak/>
              <w:t>ного контроля реализации в крае политики государства в области образ</w:t>
            </w:r>
            <w:r w:rsidRPr="005E6126">
              <w:t>о</w:t>
            </w:r>
            <w:r w:rsidRPr="005E6126">
              <w:t>вания, в 2020 году способствовала реализации целей и задач, поставле</w:t>
            </w:r>
            <w:r w:rsidRPr="005E6126">
              <w:t>н</w:t>
            </w:r>
            <w:r w:rsidRPr="005E6126">
              <w:t>ных перед министерством. В свою очередь министерством активно в</w:t>
            </w:r>
            <w:r w:rsidRPr="005E6126">
              <w:t>о</w:t>
            </w:r>
            <w:r w:rsidRPr="005E6126">
              <w:t>влечены члены Общественного совета в экспертную работу в состав мн</w:t>
            </w:r>
            <w:r w:rsidRPr="005E6126">
              <w:t>о</w:t>
            </w:r>
            <w:r w:rsidRPr="005E6126">
              <w:t>гих рабочих комиссий.</w:t>
            </w:r>
          </w:p>
          <w:p w:rsidR="00CE5796" w:rsidRPr="005E6126" w:rsidRDefault="00CE5796" w:rsidP="00CE5796">
            <w:pPr>
              <w:pStyle w:val="FORMATTEXT"/>
              <w:spacing w:line="240" w:lineRule="exact"/>
              <w:ind w:firstLine="647"/>
              <w:jc w:val="both"/>
            </w:pPr>
            <w:r w:rsidRPr="005E6126">
              <w:t>В состав Общественного совета входят представители, практич</w:t>
            </w:r>
            <w:r w:rsidRPr="005E6126">
              <w:t>е</w:t>
            </w:r>
            <w:r w:rsidRPr="005E6126">
              <w:t xml:space="preserve">ски, всех </w:t>
            </w:r>
            <w:proofErr w:type="spellStart"/>
            <w:r w:rsidRPr="005E6126">
              <w:t>референтных</w:t>
            </w:r>
            <w:proofErr w:type="spellEnd"/>
            <w:r w:rsidRPr="005E6126">
              <w:t xml:space="preserve"> групп: экспертного сообщества в сфере образов</w:t>
            </w:r>
            <w:r w:rsidRPr="005E6126">
              <w:t>а</w:t>
            </w:r>
            <w:r w:rsidRPr="005E6126">
              <w:t xml:space="preserve">ния, профессионального сообщества, потребителей образовательных услуг и другие. </w:t>
            </w:r>
          </w:p>
          <w:p w:rsidR="00CE5796" w:rsidRPr="005E6126" w:rsidRDefault="00CE5796" w:rsidP="00CE5796">
            <w:pPr>
              <w:pStyle w:val="FORMATTEXT"/>
              <w:spacing w:line="240" w:lineRule="exact"/>
              <w:ind w:firstLine="647"/>
              <w:jc w:val="both"/>
            </w:pPr>
            <w:r w:rsidRPr="005E6126">
              <w:t>Общественным советом запланирована работа над пополнением своего состава представителями общественных объединений, работа</w:t>
            </w:r>
            <w:r w:rsidRPr="005E6126">
              <w:t>ю</w:t>
            </w:r>
            <w:r w:rsidRPr="005E6126">
              <w:t xml:space="preserve">щих в сфере образования. </w:t>
            </w:r>
          </w:p>
          <w:p w:rsidR="00CE5796" w:rsidRPr="005E6126" w:rsidRDefault="00CE5796" w:rsidP="00CE5796">
            <w:pPr>
              <w:pStyle w:val="FORMATTEXT"/>
              <w:spacing w:line="240" w:lineRule="exact"/>
              <w:ind w:firstLine="647"/>
              <w:jc w:val="both"/>
            </w:pPr>
            <w:r w:rsidRPr="005E6126">
              <w:t>На повышение эффективности работы Общественного совета поз</w:t>
            </w:r>
            <w:r w:rsidRPr="005E6126">
              <w:t>и</w:t>
            </w:r>
            <w:r w:rsidRPr="005E6126">
              <w:t xml:space="preserve">тивное влияние оказало участие в его заседаниях министра образования Е.Н. </w:t>
            </w:r>
            <w:proofErr w:type="spellStart"/>
            <w:r w:rsidRPr="005E6126">
              <w:t>Козюра</w:t>
            </w:r>
            <w:proofErr w:type="spellEnd"/>
            <w:r w:rsidRPr="005E6126">
              <w:t xml:space="preserve">, первого заместителя министра Н.А. Лавровой, заместителей министра Зубенко Г.С., </w:t>
            </w:r>
            <w:proofErr w:type="spellStart"/>
            <w:r w:rsidRPr="005E6126">
              <w:t>Рудьевой</w:t>
            </w:r>
            <w:proofErr w:type="spellEnd"/>
            <w:r w:rsidRPr="005E6126">
              <w:t xml:space="preserve"> Д.Г., </w:t>
            </w:r>
            <w:proofErr w:type="spellStart"/>
            <w:r w:rsidRPr="005E6126">
              <w:t>Лукиди</w:t>
            </w:r>
            <w:proofErr w:type="spellEnd"/>
            <w:r w:rsidRPr="005E6126">
              <w:t xml:space="preserve"> С.М., </w:t>
            </w:r>
            <w:proofErr w:type="spellStart"/>
            <w:r w:rsidRPr="005E6126">
              <w:t>Жирнова</w:t>
            </w:r>
            <w:proofErr w:type="spellEnd"/>
            <w:r w:rsidRPr="005E6126">
              <w:t xml:space="preserve"> Д.О., </w:t>
            </w:r>
            <w:proofErr w:type="spellStart"/>
            <w:r w:rsidRPr="005E6126">
              <w:t>Толгуровой</w:t>
            </w:r>
            <w:proofErr w:type="spellEnd"/>
            <w:r w:rsidRPr="005E6126">
              <w:t xml:space="preserve"> Э.Е. и руководителей структурных подразделений министе</w:t>
            </w:r>
            <w:r w:rsidRPr="005E6126">
              <w:t>р</w:t>
            </w:r>
            <w:r w:rsidRPr="005E6126">
              <w:t xml:space="preserve">ства. </w:t>
            </w:r>
          </w:p>
          <w:p w:rsidR="009B3544" w:rsidRDefault="00CE5796" w:rsidP="00CE5796">
            <w:pPr>
              <w:pStyle w:val="FORMATTEXT"/>
              <w:spacing w:line="240" w:lineRule="exact"/>
              <w:ind w:firstLine="647"/>
              <w:jc w:val="both"/>
            </w:pPr>
            <w:r w:rsidRPr="005E6126">
              <w:t>В 2020 году работа министерства может быть охарактеризована как успешная по всем основным направлениям деятельности и все более о</w:t>
            </w:r>
            <w:r w:rsidRPr="005E6126">
              <w:t>т</w:t>
            </w:r>
            <w:r w:rsidRPr="005E6126">
              <w:t>крытая для гражданского общества. Это позволяет сделать вывод о том, что Совету в 2020 году удалось успешно осуществить возложенные на него Положением об Общественном совете функции.</w:t>
            </w:r>
          </w:p>
          <w:p w:rsidR="00AF786E" w:rsidRDefault="00AF786E" w:rsidP="00AF786E">
            <w:pPr>
              <w:pStyle w:val="FORMATTEXT"/>
              <w:spacing w:line="240" w:lineRule="exact"/>
              <w:ind w:firstLine="647"/>
              <w:jc w:val="both"/>
            </w:pPr>
            <w:r>
              <w:t xml:space="preserve">26 декабря 2020 года в онлайн-формате было проведено заседание Общественного совета по проведению независимой </w:t>
            </w:r>
            <w:proofErr w:type="gramStart"/>
            <w:r>
              <w:t>оценки качества условий осуществления образовательной деятельности</w:t>
            </w:r>
            <w:proofErr w:type="gramEnd"/>
            <w:r>
              <w:t xml:space="preserve"> государственными образовательными организациями Ставропольского края и иными орган</w:t>
            </w:r>
            <w:r>
              <w:t>и</w:t>
            </w:r>
            <w:r>
              <w:t>зациями, расположенными на территории Ставропольского края и ос</w:t>
            </w:r>
            <w:r>
              <w:t>у</w:t>
            </w:r>
            <w:r>
              <w:t>ществляющими образовательную деятельность за счет бюджетных асси</w:t>
            </w:r>
            <w:r>
              <w:t>г</w:t>
            </w:r>
            <w:r>
              <w:t>нований бюджета Ставропольского края, при министерстве образования Ставропольского края.</w:t>
            </w:r>
          </w:p>
          <w:p w:rsidR="00AF786E" w:rsidRDefault="00AF786E" w:rsidP="00AF786E">
            <w:pPr>
              <w:pStyle w:val="FORMATTEXT"/>
              <w:spacing w:line="240" w:lineRule="exact"/>
              <w:ind w:firstLine="647"/>
              <w:jc w:val="both"/>
            </w:pPr>
            <w:r>
              <w:t>В повестку указанного заседания были включены следующие в</w:t>
            </w:r>
            <w:r>
              <w:t>о</w:t>
            </w:r>
            <w:r>
              <w:t>просы.</w:t>
            </w:r>
          </w:p>
          <w:p w:rsidR="00AF786E" w:rsidRDefault="00AF786E" w:rsidP="00AF786E">
            <w:pPr>
              <w:pStyle w:val="FORMATTEXT"/>
              <w:tabs>
                <w:tab w:val="left" w:pos="930"/>
                <w:tab w:val="left" w:pos="1413"/>
              </w:tabs>
              <w:spacing w:line="240" w:lineRule="exact"/>
              <w:ind w:firstLine="647"/>
              <w:jc w:val="both"/>
            </w:pPr>
            <w:r>
              <w:t>1.</w:t>
            </w:r>
            <w:r>
              <w:tab/>
              <w:t xml:space="preserve">Об итогах проведения в 2020 году независимой </w:t>
            </w:r>
            <w:proofErr w:type="gramStart"/>
            <w:r>
              <w:t>оценки качества условий осуществления образовательной деятельности</w:t>
            </w:r>
            <w:proofErr w:type="gramEnd"/>
            <w:r>
              <w:t xml:space="preserve"> государственными образовательными организациями Ставропольского края и иными орган</w:t>
            </w:r>
            <w:r>
              <w:t>и</w:t>
            </w:r>
            <w:r>
              <w:t>зациями, расположенными на территории Ставропольского края и ос</w:t>
            </w:r>
            <w:r>
              <w:t>у</w:t>
            </w:r>
            <w:r>
              <w:t>ществляющими образовательную деятельность за счет бюджетных асси</w:t>
            </w:r>
            <w:r>
              <w:t>г</w:t>
            </w:r>
            <w:r>
              <w:t>нований бюджета Ставропольского края.</w:t>
            </w:r>
          </w:p>
          <w:p w:rsidR="00AF786E" w:rsidRDefault="00AF786E" w:rsidP="00AF786E">
            <w:pPr>
              <w:pStyle w:val="FORMATTEXT"/>
              <w:tabs>
                <w:tab w:val="left" w:pos="930"/>
                <w:tab w:val="left" w:pos="1413"/>
              </w:tabs>
              <w:spacing w:line="240" w:lineRule="exact"/>
              <w:ind w:firstLine="647"/>
              <w:jc w:val="both"/>
            </w:pPr>
            <w:r>
              <w:lastRenderedPageBreak/>
              <w:t>2.</w:t>
            </w:r>
            <w:r>
              <w:tab/>
              <w:t xml:space="preserve">О реализации в 2020 году планов по устранению недостатков, выявленных в ходе </w:t>
            </w:r>
            <w:proofErr w:type="gramStart"/>
            <w:r>
              <w:t>проведения независимой оценки качества условий осуществления образовательной деятельности</w:t>
            </w:r>
            <w:proofErr w:type="gramEnd"/>
            <w:r>
              <w:t xml:space="preserve"> государственными образ</w:t>
            </w:r>
            <w:r>
              <w:t>о</w:t>
            </w:r>
            <w:r>
              <w:t>вательными организациями Ставропольского края 2019 года.</w:t>
            </w:r>
          </w:p>
          <w:p w:rsidR="00AF786E" w:rsidRDefault="00AF786E" w:rsidP="00AF786E">
            <w:pPr>
              <w:pStyle w:val="FORMATTEXT"/>
              <w:tabs>
                <w:tab w:val="left" w:pos="930"/>
                <w:tab w:val="left" w:pos="1413"/>
              </w:tabs>
              <w:spacing w:line="240" w:lineRule="exact"/>
              <w:ind w:firstLine="647"/>
              <w:jc w:val="both"/>
            </w:pPr>
            <w:r>
              <w:t>3.</w:t>
            </w:r>
            <w:r>
              <w:tab/>
              <w:t>О мониторинге посещения гражданами раздела сайта bus.gov.ru и их отзывов по результатам ознакомления с представленной на указа</w:t>
            </w:r>
            <w:r>
              <w:t>н</w:t>
            </w:r>
            <w:r>
              <w:t>ном сайте информацией за 2020 год.</w:t>
            </w:r>
          </w:p>
          <w:p w:rsidR="00AF786E" w:rsidRPr="005E6126" w:rsidRDefault="00AF786E" w:rsidP="00C74FE8">
            <w:pPr>
              <w:pStyle w:val="FORMATTEXT"/>
              <w:tabs>
                <w:tab w:val="left" w:pos="930"/>
                <w:tab w:val="left" w:pos="1413"/>
              </w:tabs>
              <w:spacing w:line="240" w:lineRule="exact"/>
              <w:ind w:firstLine="647"/>
              <w:jc w:val="both"/>
            </w:pPr>
            <w:r>
              <w:t>4.</w:t>
            </w:r>
            <w:r>
              <w:tab/>
              <w:t xml:space="preserve">Об итогах </w:t>
            </w:r>
            <w:proofErr w:type="gramStart"/>
            <w:r>
              <w:t>проведения независимой оценки качества условий осуществления образовательной деятельности</w:t>
            </w:r>
            <w:proofErr w:type="gramEnd"/>
            <w:r>
              <w:t xml:space="preserve"> образовательными орган</w:t>
            </w:r>
            <w:r>
              <w:t>и</w:t>
            </w:r>
            <w:r>
              <w:t>зациями Ставропольского края в 2018 - 2020 годах.</w:t>
            </w:r>
          </w:p>
        </w:tc>
        <w:tc>
          <w:tcPr>
            <w:tcW w:w="2268" w:type="dxa"/>
          </w:tcPr>
          <w:p w:rsidR="009B3544" w:rsidRPr="005E6126" w:rsidRDefault="009B3544" w:rsidP="00F30C0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</w:tr>
      <w:tr w:rsidR="009B3544" w:rsidRPr="005E6126" w:rsidTr="007B3DE5">
        <w:trPr>
          <w:trHeight w:val="145"/>
        </w:trPr>
        <w:tc>
          <w:tcPr>
            <w:tcW w:w="629" w:type="dxa"/>
          </w:tcPr>
          <w:p w:rsidR="009B3544" w:rsidRPr="005E6126" w:rsidRDefault="009B3544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61" w:type="dxa"/>
          </w:tcPr>
          <w:p w:rsidR="009B3544" w:rsidRPr="005E6126" w:rsidRDefault="009B3544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Обеспечение на официальном информационном Интернет-портале органов госуда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ственной власти Ставропол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ского края возможности пу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личного обсуждения проектов нормативных правовых актов Ставропольского края и сбора предложений при проведении независимой антикоррупц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онной экспертизы таких пр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ектов</w:t>
            </w:r>
            <w:proofErr w:type="gramEnd"/>
          </w:p>
        </w:tc>
        <w:tc>
          <w:tcPr>
            <w:tcW w:w="1417" w:type="dxa"/>
          </w:tcPr>
          <w:p w:rsidR="009B3544" w:rsidRPr="005E6126" w:rsidRDefault="009B3544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96" w:type="dxa"/>
          </w:tcPr>
          <w:p w:rsidR="009B3544" w:rsidRPr="005E6126" w:rsidRDefault="009B3544" w:rsidP="00C97880">
            <w:pPr>
              <w:pStyle w:val="ConsPlusNormal"/>
              <w:spacing w:line="240" w:lineRule="exact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Возможность публичного обсуждения проектов нормативных пр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вовых актов Ставропольского края обеспечивается министерством п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 xml:space="preserve">средством размещения таких проектов на Региональном интернет-портале проектов нормативных правовых актов Ставропольского края. </w:t>
            </w:r>
            <w:proofErr w:type="gramEnd"/>
          </w:p>
          <w:p w:rsidR="009B3544" w:rsidRPr="005E6126" w:rsidRDefault="009B3544" w:rsidP="00C97880">
            <w:pPr>
              <w:pStyle w:val="ConsPlusNormal"/>
              <w:spacing w:line="240" w:lineRule="exact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12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3459D" w:rsidRPr="005E6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2020 года министерством на портале размещены </w:t>
            </w:r>
            <w:r w:rsidR="00BB0E17" w:rsidRPr="005E61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 Ставропольского края.</w:t>
            </w:r>
            <w:proofErr w:type="gramEnd"/>
          </w:p>
          <w:p w:rsidR="00621990" w:rsidRPr="005E6126" w:rsidRDefault="00621990" w:rsidP="00BB0E1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990" w:rsidRPr="005E6126" w:rsidRDefault="00621990" w:rsidP="00BB0E1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3544" w:rsidRPr="005E6126" w:rsidRDefault="009B3544" w:rsidP="00F30C0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министерство обр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  <w:p w:rsidR="00DE50AA" w:rsidRPr="005E6126" w:rsidRDefault="00DE50AA" w:rsidP="00F30C0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50AA" w:rsidRPr="005E6126" w:rsidRDefault="00DE50AA" w:rsidP="00F30C0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44" w:rsidRPr="005E6126" w:rsidTr="007B3DE5">
        <w:trPr>
          <w:trHeight w:val="145"/>
        </w:trPr>
        <w:tc>
          <w:tcPr>
            <w:tcW w:w="629" w:type="dxa"/>
          </w:tcPr>
          <w:p w:rsidR="009B3544" w:rsidRPr="005E6126" w:rsidRDefault="009B3544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B3544" w:rsidRPr="005E6126" w:rsidRDefault="00DE50AA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3544" w:rsidRPr="005E6126">
              <w:rPr>
                <w:rFonts w:ascii="Times New Roman" w:hAnsi="Times New Roman" w:cs="Times New Roman"/>
                <w:sz w:val="24"/>
                <w:szCs w:val="24"/>
              </w:rPr>
              <w:t>рганизация работы «тел</w:t>
            </w:r>
            <w:r w:rsidR="009B3544" w:rsidRPr="005E61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B3544" w:rsidRPr="005E6126">
              <w:rPr>
                <w:rFonts w:ascii="Times New Roman" w:hAnsi="Times New Roman" w:cs="Times New Roman"/>
                <w:sz w:val="24"/>
                <w:szCs w:val="24"/>
              </w:rPr>
              <w:t>фона доверия»</w:t>
            </w:r>
          </w:p>
        </w:tc>
        <w:tc>
          <w:tcPr>
            <w:tcW w:w="1417" w:type="dxa"/>
          </w:tcPr>
          <w:p w:rsidR="009B3544" w:rsidRPr="005E6126" w:rsidRDefault="009B3544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96" w:type="dxa"/>
          </w:tcPr>
          <w:p w:rsidR="009B3544" w:rsidRPr="005E6126" w:rsidRDefault="009B3544" w:rsidP="005E6126">
            <w:pPr>
              <w:pStyle w:val="ConsPlusNormal"/>
              <w:spacing w:line="240" w:lineRule="exact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гражданам возможности обращаться в опер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тивном порядке с заявлением непосредственно к министру образования Ставропольского края в министерстве работает «Телефон доверия мин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 xml:space="preserve">стра образования Ставропольского края». </w:t>
            </w:r>
          </w:p>
          <w:p w:rsidR="009B3544" w:rsidRPr="005E6126" w:rsidRDefault="00214F0E" w:rsidP="005E6126">
            <w:pPr>
              <w:pStyle w:val="ConsPlusNormal"/>
              <w:spacing w:line="240" w:lineRule="exact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В I</w:t>
            </w:r>
            <w:r w:rsidRPr="005E6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9B3544" w:rsidRPr="005E6126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2020 года на «Телефон доверия» поступило 63 обр</w:t>
            </w:r>
            <w:r w:rsidR="009B3544" w:rsidRPr="005E61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3544" w:rsidRPr="005E6126">
              <w:rPr>
                <w:rFonts w:ascii="Times New Roman" w:hAnsi="Times New Roman" w:cs="Times New Roman"/>
                <w:sz w:val="24"/>
                <w:szCs w:val="24"/>
              </w:rPr>
              <w:t xml:space="preserve">щения. 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Большинство вопросов были связаны с организацией образов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тельного процесса, работой дошкольных образовательных учреждений, поступлением в образовательные организации, организацией бесплатного питания в школе, конфликтными ситуациями в образовательных орган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зациях, незаконным сбором денежных средств, обеспечением жилым п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мещением детей-сирот, оказанием мер социальной поддержки педагог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ческим работникам. Все поступившие обращения рассмотрены в устано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ленном порядке.</w:t>
            </w:r>
          </w:p>
        </w:tc>
        <w:tc>
          <w:tcPr>
            <w:tcW w:w="2268" w:type="dxa"/>
          </w:tcPr>
          <w:p w:rsidR="009B3544" w:rsidRPr="005E6126" w:rsidRDefault="009B3544" w:rsidP="00F30C0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министерство обр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</w:tr>
      <w:tr w:rsidR="009B3544" w:rsidRPr="005E6126" w:rsidTr="007B3DE5">
        <w:trPr>
          <w:trHeight w:val="145"/>
        </w:trPr>
        <w:tc>
          <w:tcPr>
            <w:tcW w:w="629" w:type="dxa"/>
          </w:tcPr>
          <w:p w:rsidR="009B3544" w:rsidRPr="005E6126" w:rsidRDefault="009B3544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B3544" w:rsidRPr="005E6126" w:rsidRDefault="00DE50AA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3544" w:rsidRPr="005E6126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проведения </w:t>
            </w:r>
            <w:r w:rsidR="009B3544" w:rsidRPr="005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пресс-конференций, брифи</w:t>
            </w:r>
            <w:r w:rsidR="009B3544" w:rsidRPr="005E61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B3544" w:rsidRPr="005E6126">
              <w:rPr>
                <w:rFonts w:ascii="Times New Roman" w:hAnsi="Times New Roman" w:cs="Times New Roman"/>
                <w:sz w:val="24"/>
                <w:szCs w:val="24"/>
              </w:rPr>
              <w:t>гов, телевизионных программ с участием членов Правител</w:t>
            </w:r>
            <w:r w:rsidR="009B3544" w:rsidRPr="005E61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B3544" w:rsidRPr="005E6126">
              <w:rPr>
                <w:rFonts w:ascii="Times New Roman" w:hAnsi="Times New Roman" w:cs="Times New Roman"/>
                <w:sz w:val="24"/>
                <w:szCs w:val="24"/>
              </w:rPr>
              <w:t>ства Ставропольского края, руководителей органов и</w:t>
            </w:r>
            <w:r w:rsidR="009B3544" w:rsidRPr="005E61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3544" w:rsidRPr="005E6126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Ставр</w:t>
            </w:r>
            <w:r w:rsidR="009B3544" w:rsidRPr="005E61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3544" w:rsidRPr="005E6126">
              <w:rPr>
                <w:rFonts w:ascii="Times New Roman" w:hAnsi="Times New Roman" w:cs="Times New Roman"/>
                <w:sz w:val="24"/>
                <w:szCs w:val="24"/>
              </w:rPr>
              <w:t>польского края по вопросам, отнесенным к их компетенции</w:t>
            </w:r>
          </w:p>
        </w:tc>
        <w:tc>
          <w:tcPr>
            <w:tcW w:w="1417" w:type="dxa"/>
          </w:tcPr>
          <w:p w:rsidR="009B3544" w:rsidRPr="005E6126" w:rsidRDefault="009B3544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796" w:type="dxa"/>
          </w:tcPr>
          <w:p w:rsidR="009B3544" w:rsidRPr="005E6126" w:rsidRDefault="009B3544" w:rsidP="00DE50AA">
            <w:pPr>
              <w:pStyle w:val="ConsPlusNormal"/>
              <w:spacing w:line="240" w:lineRule="exact"/>
              <w:ind w:left="8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осуществляется организация проведения 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пресс-конференций, брифингов, телевизионных программ с участием представителей министерства образования Ставропольского края по в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просам, отнесенным к их компетенции.</w:t>
            </w:r>
          </w:p>
          <w:p w:rsidR="00281A53" w:rsidRPr="005E6126" w:rsidRDefault="009B3544" w:rsidP="00DE50AA">
            <w:pPr>
              <w:pStyle w:val="ConsPlusNormal"/>
              <w:spacing w:line="240" w:lineRule="exact"/>
              <w:ind w:left="8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 xml:space="preserve">Е.Н. </w:t>
            </w:r>
            <w:proofErr w:type="spellStart"/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Козюра</w:t>
            </w:r>
            <w:proofErr w:type="spellEnd"/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, министр об</w:t>
            </w:r>
            <w:r w:rsidR="00281A53" w:rsidRPr="005E6126">
              <w:rPr>
                <w:rFonts w:ascii="Times New Roman" w:hAnsi="Times New Roman" w:cs="Times New Roman"/>
                <w:sz w:val="24"/>
                <w:szCs w:val="24"/>
              </w:rPr>
              <w:t>разования Ставропольского края принял участие в интерактивном проекте «Прямой эфир» на «</w:t>
            </w:r>
            <w:proofErr w:type="spellStart"/>
            <w:r w:rsidR="00281A53" w:rsidRPr="005E6126">
              <w:rPr>
                <w:rFonts w:ascii="Times New Roman" w:hAnsi="Times New Roman" w:cs="Times New Roman"/>
                <w:sz w:val="24"/>
                <w:szCs w:val="24"/>
              </w:rPr>
              <w:t>СвоёТВ</w:t>
            </w:r>
            <w:proofErr w:type="spellEnd"/>
            <w:r w:rsidR="00281A53" w:rsidRPr="005E6126">
              <w:rPr>
                <w:rFonts w:ascii="Times New Roman" w:hAnsi="Times New Roman" w:cs="Times New Roman"/>
                <w:sz w:val="24"/>
                <w:szCs w:val="24"/>
              </w:rPr>
              <w:t xml:space="preserve"> Ставр</w:t>
            </w:r>
            <w:r w:rsidR="00281A53" w:rsidRPr="005E61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1A53" w:rsidRPr="005E6126">
              <w:rPr>
                <w:rFonts w:ascii="Times New Roman" w:hAnsi="Times New Roman" w:cs="Times New Roman"/>
                <w:sz w:val="24"/>
                <w:szCs w:val="24"/>
              </w:rPr>
              <w:t>польский край», посвященном теме: «Итоги - 2020»</w:t>
            </w:r>
            <w:r w:rsidR="005140B5" w:rsidRPr="005E61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0A87" w:rsidRPr="005E6126" w:rsidRDefault="009B3544" w:rsidP="00DE50AA">
            <w:pPr>
              <w:pStyle w:val="ConsPlusNormal"/>
              <w:spacing w:line="240" w:lineRule="exact"/>
              <w:ind w:left="8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 xml:space="preserve">дал комментарий для </w:t>
            </w:r>
            <w:r w:rsidR="005140B5" w:rsidRPr="005E612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410900" w:rsidRPr="005E61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40B5" w:rsidRPr="005E6126">
              <w:rPr>
                <w:rFonts w:ascii="Times New Roman" w:hAnsi="Times New Roman" w:cs="Times New Roman"/>
                <w:sz w:val="24"/>
                <w:szCs w:val="24"/>
              </w:rPr>
              <w:t>Вести. Ставропольский край</w:t>
            </w:r>
            <w:r w:rsidR="00410900" w:rsidRPr="005E61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40B5" w:rsidRPr="005E6126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«Ставропольские школы получили новые автобусы».</w:t>
            </w:r>
          </w:p>
          <w:p w:rsidR="005140B5" w:rsidRPr="005E6126" w:rsidRDefault="005140B5" w:rsidP="00DE50AA">
            <w:pPr>
              <w:pStyle w:val="ConsPlusNormal"/>
              <w:spacing w:line="240" w:lineRule="exact"/>
              <w:ind w:left="8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Н.А. Лаврова, первый заместитель министра приняла участие в и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терактивном проекте «Прямой эфир» на «</w:t>
            </w:r>
            <w:proofErr w:type="spellStart"/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СвоёТВ</w:t>
            </w:r>
            <w:proofErr w:type="spellEnd"/>
            <w:r w:rsidRPr="005E6126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Ставропольский край», посвященном теме: «Подготовка ЕГЭ в период пандемии </w:t>
            </w:r>
            <w:proofErr w:type="spellStart"/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70A87" w:rsidRPr="005E6126" w:rsidRDefault="005140B5" w:rsidP="00DE50AA">
            <w:pPr>
              <w:pStyle w:val="ConsPlusNormal"/>
              <w:spacing w:line="240" w:lineRule="exact"/>
              <w:ind w:left="8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 xml:space="preserve">дала комментарий для программы </w:t>
            </w:r>
            <w:r w:rsidR="00570A87" w:rsidRPr="005E61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Вести. Ставропольский край</w:t>
            </w:r>
            <w:r w:rsidR="00570A87" w:rsidRPr="005E61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«Ставропольские школьники готовятся уйти на длинные кан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кулы»</w:t>
            </w:r>
            <w:r w:rsidR="00570A87" w:rsidRPr="005E6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7E0C" w:rsidRPr="005E6126" w:rsidRDefault="009B3544" w:rsidP="00DE50AA">
            <w:pPr>
              <w:pStyle w:val="ConsPlusNormal"/>
              <w:spacing w:line="240" w:lineRule="exact"/>
              <w:ind w:left="8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Д.Г</w:t>
            </w:r>
            <w:r w:rsidR="00570A87" w:rsidRPr="005E61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70A87" w:rsidRPr="005E6126">
              <w:rPr>
                <w:rFonts w:ascii="Times New Roman" w:hAnsi="Times New Roman" w:cs="Times New Roman"/>
                <w:sz w:val="24"/>
                <w:szCs w:val="24"/>
              </w:rPr>
              <w:t>Рудьева</w:t>
            </w:r>
            <w:proofErr w:type="spellEnd"/>
            <w:r w:rsidR="00570A87" w:rsidRPr="005E6126">
              <w:rPr>
                <w:rFonts w:ascii="Times New Roman" w:hAnsi="Times New Roman" w:cs="Times New Roman"/>
                <w:sz w:val="24"/>
                <w:szCs w:val="24"/>
              </w:rPr>
              <w:t>, заместитель министра приняла участие в интеракти</w:t>
            </w:r>
            <w:r w:rsidR="00570A87" w:rsidRPr="005E61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70A87" w:rsidRPr="005E6126">
              <w:rPr>
                <w:rFonts w:ascii="Times New Roman" w:hAnsi="Times New Roman" w:cs="Times New Roman"/>
                <w:sz w:val="24"/>
                <w:szCs w:val="24"/>
              </w:rPr>
              <w:t>ном проекте «Актуальное интервью» на «</w:t>
            </w:r>
            <w:proofErr w:type="spellStart"/>
            <w:r w:rsidR="00570A87" w:rsidRPr="005E6126">
              <w:rPr>
                <w:rFonts w:ascii="Times New Roman" w:hAnsi="Times New Roman" w:cs="Times New Roman"/>
                <w:sz w:val="24"/>
                <w:szCs w:val="24"/>
              </w:rPr>
              <w:t>СвоёТВ</w:t>
            </w:r>
            <w:proofErr w:type="spellEnd"/>
            <w:r w:rsidR="00570A87" w:rsidRPr="005E6126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Ставропольский край», посвященном теме: «Будет ли у детей праздник?»;</w:t>
            </w:r>
          </w:p>
          <w:p w:rsidR="00570A87" w:rsidRPr="005E6126" w:rsidRDefault="009B3544" w:rsidP="00DE50AA">
            <w:pPr>
              <w:pStyle w:val="ConsPlusNormal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 xml:space="preserve">дала комментарий для программы «Вести. Ставропольский край» ГТРК «Ставрополье», посвященный теме: </w:t>
            </w:r>
            <w:r w:rsidR="00570A87" w:rsidRPr="005E6126">
              <w:rPr>
                <w:rFonts w:ascii="Times New Roman" w:hAnsi="Times New Roman" w:cs="Times New Roman"/>
                <w:sz w:val="24"/>
                <w:szCs w:val="24"/>
              </w:rPr>
              <w:t>«На Ставрополье краевую бл</w:t>
            </w:r>
            <w:r w:rsidR="00570A87" w:rsidRPr="005E61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70A87" w:rsidRPr="005E6126">
              <w:rPr>
                <w:rFonts w:ascii="Times New Roman" w:hAnsi="Times New Roman" w:cs="Times New Roman"/>
                <w:sz w:val="24"/>
                <w:szCs w:val="24"/>
              </w:rPr>
              <w:t>готворительную елку заменят подарками»</w:t>
            </w:r>
            <w:r w:rsidR="00A67E0C" w:rsidRPr="005E61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7E0C" w:rsidRPr="005E6126" w:rsidRDefault="00A67E0C" w:rsidP="00DE50AA">
            <w:pPr>
              <w:pStyle w:val="ConsPlusNormal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дала комментарий для программы «ГТРК Новости» по теме: «Работа учреждений дополнительного образования во время пандемии».</w:t>
            </w:r>
          </w:p>
          <w:p w:rsidR="00570A87" w:rsidRPr="005E6126" w:rsidRDefault="009B3544" w:rsidP="00DE50AA">
            <w:pPr>
              <w:pStyle w:val="ConsPlusNormal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Г.С</w:t>
            </w:r>
            <w:r w:rsidR="00570A87" w:rsidRPr="005E6126">
              <w:rPr>
                <w:rFonts w:ascii="Times New Roman" w:hAnsi="Times New Roman" w:cs="Times New Roman"/>
                <w:sz w:val="24"/>
                <w:szCs w:val="24"/>
              </w:rPr>
              <w:t>. Зубенко, заместитель министра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 xml:space="preserve"> приняла участие в интеракти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ном проекте «Актуальное интервью» на «</w:t>
            </w:r>
            <w:proofErr w:type="spellStart"/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СвоёТВ</w:t>
            </w:r>
            <w:proofErr w:type="spellEnd"/>
            <w:r w:rsidRPr="005E6126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Ставропольский край», посвященном теме:</w:t>
            </w:r>
            <w:r w:rsidR="00570A87" w:rsidRPr="005E6126">
              <w:rPr>
                <w:rFonts w:ascii="Times New Roman" w:hAnsi="Times New Roman" w:cs="Times New Roman"/>
                <w:sz w:val="24"/>
                <w:szCs w:val="24"/>
              </w:rPr>
              <w:t xml:space="preserve"> «Горячее питание в школах Ставрополья»</w:t>
            </w:r>
            <w:r w:rsidR="00A67E0C" w:rsidRPr="005E61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7E0C" w:rsidRPr="005E6126" w:rsidRDefault="00A67E0C" w:rsidP="00DE50AA">
            <w:pPr>
              <w:pStyle w:val="ConsPlusNormal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дала комментарий для программы «ГТРК Новости» по теме: «И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клюзивное образование в Ставропольском крае».</w:t>
            </w:r>
          </w:p>
          <w:p w:rsidR="009B3544" w:rsidRPr="005E6126" w:rsidRDefault="009B3544" w:rsidP="00DE50AA">
            <w:pPr>
              <w:pStyle w:val="ConsPlusNormal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r w:rsidR="00A67E0C" w:rsidRPr="005E61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67E0C" w:rsidRPr="005E6126">
              <w:rPr>
                <w:rFonts w:ascii="Times New Roman" w:hAnsi="Times New Roman" w:cs="Times New Roman"/>
                <w:sz w:val="24"/>
                <w:szCs w:val="24"/>
              </w:rPr>
              <w:t>Жирнов</w:t>
            </w:r>
            <w:proofErr w:type="spellEnd"/>
            <w:r w:rsidR="00A67E0C" w:rsidRPr="005E6126">
              <w:rPr>
                <w:rFonts w:ascii="Times New Roman" w:hAnsi="Times New Roman" w:cs="Times New Roman"/>
                <w:sz w:val="24"/>
                <w:szCs w:val="24"/>
              </w:rPr>
              <w:t>, заместитель министра дал комментарий для програ</w:t>
            </w:r>
            <w:r w:rsidR="00A67E0C" w:rsidRPr="005E61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7E0C" w:rsidRPr="005E6126">
              <w:rPr>
                <w:rFonts w:ascii="Times New Roman" w:hAnsi="Times New Roman" w:cs="Times New Roman"/>
                <w:sz w:val="24"/>
                <w:szCs w:val="24"/>
              </w:rPr>
              <w:t>мы «ГТРК Новости» по теме: «Работа учреждений СПО».</w:t>
            </w:r>
          </w:p>
        </w:tc>
        <w:tc>
          <w:tcPr>
            <w:tcW w:w="2268" w:type="dxa"/>
          </w:tcPr>
          <w:p w:rsidR="009B3544" w:rsidRPr="005E6126" w:rsidRDefault="009B3544" w:rsidP="00F30C0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зования Ставр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</w:tr>
      <w:tr w:rsidR="009B3544" w:rsidRPr="005E6126" w:rsidTr="007B3DE5">
        <w:trPr>
          <w:trHeight w:val="145"/>
        </w:trPr>
        <w:tc>
          <w:tcPr>
            <w:tcW w:w="629" w:type="dxa"/>
          </w:tcPr>
          <w:p w:rsidR="009B3544" w:rsidRPr="005E6126" w:rsidRDefault="009B3544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261" w:type="dxa"/>
          </w:tcPr>
          <w:p w:rsidR="009B3544" w:rsidRPr="005E6126" w:rsidRDefault="009B3544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и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формации о деятельности Правительства Ставропол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ского края в информационно-телекоммуникационной сети «Интернет»</w:t>
            </w:r>
          </w:p>
        </w:tc>
        <w:tc>
          <w:tcPr>
            <w:tcW w:w="1417" w:type="dxa"/>
          </w:tcPr>
          <w:p w:rsidR="009B3544" w:rsidRPr="005E6126" w:rsidRDefault="009B3544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96" w:type="dxa"/>
          </w:tcPr>
          <w:p w:rsidR="009B3544" w:rsidRPr="005E6126" w:rsidRDefault="009B3544" w:rsidP="00F30C0C">
            <w:pPr>
              <w:pStyle w:val="ConsPlusNormal"/>
              <w:spacing w:line="240" w:lineRule="exact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органов государственной власти Ставропольского края министерством совместно с управлением по информационной политике аппарата Правительства Ставропольского края </w:t>
            </w:r>
            <w:r w:rsidR="00BC1898" w:rsidRPr="005E6126">
              <w:rPr>
                <w:rFonts w:ascii="Times New Roman" w:hAnsi="Times New Roman" w:cs="Times New Roman"/>
                <w:sz w:val="24"/>
                <w:szCs w:val="24"/>
              </w:rPr>
              <w:t xml:space="preserve">было размещено </w:t>
            </w:r>
            <w:r w:rsidR="00BC1898" w:rsidRPr="005E6126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 xml:space="preserve"> пресс-релизов.</w:t>
            </w:r>
          </w:p>
        </w:tc>
        <w:tc>
          <w:tcPr>
            <w:tcW w:w="2268" w:type="dxa"/>
          </w:tcPr>
          <w:p w:rsidR="009B3544" w:rsidRPr="005E6126" w:rsidRDefault="009B3544" w:rsidP="00F30C0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министерство обр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</w:tr>
      <w:tr w:rsidR="009B3544" w:rsidRPr="005E6126" w:rsidTr="00281A53">
        <w:trPr>
          <w:trHeight w:val="145"/>
        </w:trPr>
        <w:tc>
          <w:tcPr>
            <w:tcW w:w="629" w:type="dxa"/>
          </w:tcPr>
          <w:p w:rsidR="009B3544" w:rsidRPr="005E6126" w:rsidRDefault="009B3544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1" w:type="dxa"/>
            <w:shd w:val="clear" w:color="auto" w:fill="auto"/>
          </w:tcPr>
          <w:p w:rsidR="009B3544" w:rsidRPr="005E6126" w:rsidRDefault="009B3544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 xml:space="preserve">совой </w:t>
            </w:r>
            <w:proofErr w:type="gramStart"/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информации деятел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органов исполнител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ной власти Ставропольского края</w:t>
            </w:r>
            <w:proofErr w:type="gramEnd"/>
            <w:r w:rsidRPr="005E6126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системы «Открытое правительство» в Ставропольском крае</w:t>
            </w:r>
          </w:p>
        </w:tc>
        <w:tc>
          <w:tcPr>
            <w:tcW w:w="1417" w:type="dxa"/>
            <w:shd w:val="clear" w:color="auto" w:fill="auto"/>
          </w:tcPr>
          <w:p w:rsidR="009B3544" w:rsidRPr="005E6126" w:rsidRDefault="009B3544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796" w:type="dxa"/>
            <w:shd w:val="clear" w:color="auto" w:fill="auto"/>
          </w:tcPr>
          <w:p w:rsidR="009B3544" w:rsidRPr="005E6126" w:rsidRDefault="009B3544" w:rsidP="00F30C0C">
            <w:pPr>
              <w:pStyle w:val="ConsPlusNormal"/>
              <w:spacing w:line="240" w:lineRule="exact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осуществляется освещение в средствах масс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вой информации деятельности министерства, в том числе на официал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 сайте министерства:</w:t>
            </w:r>
          </w:p>
          <w:p w:rsidR="00164E88" w:rsidRPr="005E6126" w:rsidRDefault="00F72E61" w:rsidP="00F30C0C">
            <w:pPr>
              <w:pStyle w:val="ConsPlusNormal"/>
              <w:spacing w:line="240" w:lineRule="exact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64E88" w:rsidRPr="005E612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http://stavminobr.ru/pressroom/news/</w:t>
              </w:r>
            </w:hyperlink>
            <w:r w:rsidR="00164E88" w:rsidRPr="005E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E88" w:rsidRPr="005E6126" w:rsidRDefault="00F72E61" w:rsidP="00F30C0C">
            <w:pPr>
              <w:pStyle w:val="ConsPlusNormal"/>
              <w:spacing w:line="240" w:lineRule="exact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64E88" w:rsidRPr="005E612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https://www.instagram.com/evgenykozyura26/</w:t>
              </w:r>
            </w:hyperlink>
          </w:p>
          <w:p w:rsidR="00164E88" w:rsidRPr="005E6126" w:rsidRDefault="00F72E61" w:rsidP="00F30C0C">
            <w:pPr>
              <w:pStyle w:val="ConsPlusNormal"/>
              <w:spacing w:line="240" w:lineRule="exact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64E88" w:rsidRPr="005E612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https://vk.com/minobrsk</w:t>
              </w:r>
            </w:hyperlink>
          </w:p>
          <w:p w:rsidR="00164E88" w:rsidRPr="005E6126" w:rsidRDefault="00F72E61" w:rsidP="00F30C0C">
            <w:pPr>
              <w:pStyle w:val="ConsPlusNormal"/>
              <w:spacing w:line="240" w:lineRule="exact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64E88" w:rsidRPr="005E612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https://ok.ru/profile/572095692148</w:t>
              </w:r>
            </w:hyperlink>
            <w:r w:rsidR="00164E88" w:rsidRPr="005E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E88" w:rsidRPr="005E6126" w:rsidRDefault="00164E88" w:rsidP="002A5C5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44" w:rsidRPr="005E6126" w:rsidRDefault="009B3544" w:rsidP="002A5C5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B3544" w:rsidRPr="005E6126" w:rsidRDefault="009B3544" w:rsidP="00F30C0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польского края</w:t>
            </w:r>
          </w:p>
        </w:tc>
      </w:tr>
      <w:tr w:rsidR="009B3544" w:rsidRPr="005E6126" w:rsidTr="007B3DE5">
        <w:trPr>
          <w:trHeight w:val="145"/>
        </w:trPr>
        <w:tc>
          <w:tcPr>
            <w:tcW w:w="629" w:type="dxa"/>
          </w:tcPr>
          <w:p w:rsidR="009B3544" w:rsidRPr="005E6126" w:rsidRDefault="009B3544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261" w:type="dxa"/>
          </w:tcPr>
          <w:p w:rsidR="009B3544" w:rsidRPr="005E6126" w:rsidRDefault="009B3544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Организация трансляций в режиме реального времени в информационно-телекоммуникационной сети «Интернет» заседаний коо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динационных и совещател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ных органов, образуемых Г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бернатором Ставропольского края и Правительством Ста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1417" w:type="dxa"/>
          </w:tcPr>
          <w:p w:rsidR="009B3544" w:rsidRPr="005E6126" w:rsidRDefault="009B3544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96" w:type="dxa"/>
          </w:tcPr>
          <w:p w:rsidR="00C74FE8" w:rsidRDefault="00C74FE8" w:rsidP="00F30C0C">
            <w:pPr>
              <w:pStyle w:val="ConsPlusNormal"/>
              <w:spacing w:line="240" w:lineRule="exact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E8">
              <w:rPr>
                <w:rFonts w:ascii="Times New Roman" w:hAnsi="Times New Roman" w:cs="Times New Roman"/>
                <w:sz w:val="24"/>
                <w:szCs w:val="24"/>
              </w:rPr>
              <w:t>27 октября 2020 года и 9 декабря 2020 года в режиме ВКС прошли заседания комиссии по комиссии по организации отдыха, оздоровления и занятости детей и подростков в Ставропольском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4FE8" w:rsidRPr="005E6126" w:rsidRDefault="00C74FE8" w:rsidP="00C74FE8">
            <w:pPr>
              <w:pStyle w:val="ConsPlusNormal"/>
              <w:spacing w:line="240" w:lineRule="exact"/>
              <w:ind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E8">
              <w:rPr>
                <w:rFonts w:ascii="Times New Roman" w:hAnsi="Times New Roman" w:cs="Times New Roman"/>
                <w:sz w:val="24"/>
                <w:szCs w:val="24"/>
              </w:rPr>
              <w:t xml:space="preserve">19 ноября 2020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состоялось з</w:t>
            </w:r>
            <w:r w:rsidRPr="00C74FE8">
              <w:rPr>
                <w:rFonts w:ascii="Times New Roman" w:hAnsi="Times New Roman" w:cs="Times New Roman"/>
                <w:sz w:val="24"/>
                <w:szCs w:val="24"/>
              </w:rPr>
              <w:t>аседание межведомственной раб</w:t>
            </w:r>
            <w:r w:rsidRPr="00C7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4FE8">
              <w:rPr>
                <w:rFonts w:ascii="Times New Roman" w:hAnsi="Times New Roman" w:cs="Times New Roman"/>
                <w:sz w:val="24"/>
                <w:szCs w:val="24"/>
              </w:rPr>
              <w:t>чей группы по подготовке и проведению государственной итоговой атт</w:t>
            </w:r>
            <w:r w:rsidRPr="00C7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4FE8">
              <w:rPr>
                <w:rFonts w:ascii="Times New Roman" w:hAnsi="Times New Roman" w:cs="Times New Roman"/>
                <w:sz w:val="24"/>
                <w:szCs w:val="24"/>
              </w:rPr>
              <w:t>стации по образовательным программам основного общего и среднего общего образования в Ставрополь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</w:t>
            </w:r>
            <w:r w:rsidRPr="00C74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4FE8" w:rsidRDefault="00A1172B" w:rsidP="00C74FE8">
            <w:pPr>
              <w:pStyle w:val="ConsPlusNormal"/>
              <w:spacing w:line="240" w:lineRule="exact"/>
              <w:ind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23 ноября 2020 г. 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в режиме видеоконференцсвязи состоялось зас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дание координационного совета по высшему образованию и науке при Губернаторе Ставропольского края</w:t>
            </w:r>
            <w:r w:rsidR="00C74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544" w:rsidRPr="005E6126" w:rsidRDefault="00C74FE8" w:rsidP="00C74FE8">
            <w:pPr>
              <w:pStyle w:val="ConsPlusNormal"/>
              <w:spacing w:line="240" w:lineRule="exact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16 декабря 2020 года в рамках коллегии министерства образования Ставропольского края прошло заседание координационного совета по проведению в Ставропольском крае Десятилетия детства.</w:t>
            </w:r>
          </w:p>
        </w:tc>
        <w:tc>
          <w:tcPr>
            <w:tcW w:w="2268" w:type="dxa"/>
          </w:tcPr>
          <w:p w:rsidR="009B3544" w:rsidRPr="005E6126" w:rsidRDefault="009B3544" w:rsidP="00F30C0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министерство обр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  <w:p w:rsidR="00F30C0C" w:rsidRPr="005E6126" w:rsidRDefault="00F30C0C" w:rsidP="00F30C0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0C" w:rsidRPr="005E6126" w:rsidRDefault="00F30C0C" w:rsidP="00F30C0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0C" w:rsidRPr="005E6126" w:rsidRDefault="00F30C0C" w:rsidP="00F30C0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44" w:rsidRPr="005E6126" w:rsidTr="007B3DE5">
        <w:trPr>
          <w:trHeight w:val="145"/>
        </w:trPr>
        <w:tc>
          <w:tcPr>
            <w:tcW w:w="629" w:type="dxa"/>
          </w:tcPr>
          <w:p w:rsidR="009B3544" w:rsidRPr="005E6126" w:rsidRDefault="009B3544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61" w:type="dxa"/>
          </w:tcPr>
          <w:p w:rsidR="009B3544" w:rsidRPr="005E6126" w:rsidRDefault="009B3544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сост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вы координационных и сов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щательных органов, образу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мых Губернатором Ставр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польского края и Правител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ством Ставропольского края, и обеспечение включения в указанные составы предст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вителей общественных орг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низаций, независимых эк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пертов, ветеранов соотве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ствующих отраслей</w:t>
            </w:r>
          </w:p>
        </w:tc>
        <w:tc>
          <w:tcPr>
            <w:tcW w:w="1417" w:type="dxa"/>
          </w:tcPr>
          <w:p w:rsidR="009B3544" w:rsidRPr="005E6126" w:rsidRDefault="009B3544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по мере необход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7796" w:type="dxa"/>
          </w:tcPr>
          <w:p w:rsidR="009B3544" w:rsidRPr="005E6126" w:rsidRDefault="00CE5796" w:rsidP="00CE5796">
            <w:pPr>
              <w:spacing w:line="240" w:lineRule="exact"/>
              <w:ind w:firstLine="647"/>
              <w:jc w:val="both"/>
            </w:pPr>
            <w:r w:rsidRPr="005E6126">
              <w:t>Постановление  Правительства Ставропольского края от 20 ноября 2020 г. № 623-п «О внесении изменений в состав координационного сов</w:t>
            </w:r>
            <w:r w:rsidRPr="005E6126">
              <w:t>е</w:t>
            </w:r>
            <w:r w:rsidRPr="005E6126">
              <w:t>та по реализации национального проекта «Образование» на территории Ставропольского края, утвержденный постановлением Правительства Ставропольского края от 28 февраля 2019 г. № 81-п». В состав координ</w:t>
            </w:r>
            <w:r w:rsidRPr="005E6126">
              <w:t>а</w:t>
            </w:r>
            <w:r w:rsidRPr="005E6126">
              <w:t>ционного совета включены Медведев Валерий Юрьевич,  заместитель р</w:t>
            </w:r>
            <w:r w:rsidRPr="005E6126">
              <w:t>у</w:t>
            </w:r>
            <w:r w:rsidRPr="005E6126">
              <w:t>ководителя дирекции федерального государственного автономного учр</w:t>
            </w:r>
            <w:r w:rsidRPr="005E6126">
              <w:t>е</w:t>
            </w:r>
            <w:r w:rsidRPr="005E6126">
              <w:t>ждения «Фонд новых форм развития образования», представитель ведо</w:t>
            </w:r>
            <w:r w:rsidRPr="005E6126">
              <w:t>м</w:t>
            </w:r>
            <w:r w:rsidRPr="005E6126">
              <w:t>ственного проектного офиса национального проекта «Образование», Че</w:t>
            </w:r>
            <w:r w:rsidRPr="005E6126">
              <w:t>р</w:t>
            </w:r>
            <w:r w:rsidRPr="005E6126">
              <w:t xml:space="preserve">нова Марина Николаевна, заместитель главы администрации </w:t>
            </w:r>
            <w:proofErr w:type="spellStart"/>
            <w:r w:rsidRPr="005E6126">
              <w:t>Грачевского</w:t>
            </w:r>
            <w:proofErr w:type="spellEnd"/>
            <w:r w:rsidRPr="005E6126">
              <w:t xml:space="preserve"> муниципального района Ставропольского края.</w:t>
            </w:r>
          </w:p>
          <w:p w:rsidR="00C61B05" w:rsidRDefault="00C61B05" w:rsidP="00CE5796">
            <w:pPr>
              <w:spacing w:line="240" w:lineRule="exact"/>
              <w:ind w:firstLine="647"/>
              <w:jc w:val="both"/>
            </w:pPr>
            <w:r w:rsidRPr="005E6126">
              <w:t xml:space="preserve">Постановление Правительства Ставропольского края от 09 октября 2020 года № 553-п «О внесении изменения в состав координационного совета по проведению в Ставропольском крае Десятилетия детства, утверждённый постановлением Правительства Ставропольского края от 12 марта 2019 г. № 98-п». </w:t>
            </w:r>
            <w:r w:rsidR="00383154" w:rsidRPr="005E6126">
              <w:t xml:space="preserve">В составе координационного совета изменена должность члена совета </w:t>
            </w:r>
            <w:proofErr w:type="spellStart"/>
            <w:r w:rsidR="00383154" w:rsidRPr="005E6126">
              <w:t>Янушкина</w:t>
            </w:r>
            <w:proofErr w:type="spellEnd"/>
            <w:r w:rsidR="00383154" w:rsidRPr="005E6126">
              <w:t xml:space="preserve"> Владимира Евгеньевича, заместителя </w:t>
            </w:r>
            <w:r w:rsidR="00383154" w:rsidRPr="005E6126">
              <w:lastRenderedPageBreak/>
              <w:t>министра физической культуры и спорта Ставропольского края.</w:t>
            </w:r>
          </w:p>
          <w:p w:rsidR="00C74FE8" w:rsidRDefault="00C74FE8" w:rsidP="00C74FE8">
            <w:pPr>
              <w:spacing w:line="240" w:lineRule="exact"/>
              <w:ind w:firstLine="647"/>
              <w:jc w:val="both"/>
            </w:pPr>
            <w:r>
              <w:t>Постановление Правительства Ставропольского края от 30 ноября 2020 года № 640-п «О внесение изменений в постановление Правител</w:t>
            </w:r>
            <w:r>
              <w:t>ь</w:t>
            </w:r>
            <w:r>
              <w:t xml:space="preserve">ства Ставропольского края от 16 июня 2003 г. № 107-п «О комиссии по организации отдыха, оздоровления и занятости детей и подростков в Ставропольском крае». </w:t>
            </w:r>
          </w:p>
          <w:p w:rsidR="00C74FE8" w:rsidRDefault="00C74FE8" w:rsidP="00C74FE8">
            <w:pPr>
              <w:spacing w:line="240" w:lineRule="exact"/>
              <w:ind w:firstLine="647"/>
              <w:jc w:val="both"/>
            </w:pPr>
            <w:r>
              <w:t xml:space="preserve">В Положении о комиссии по организации отдыха, оздоровления и занятости детей и подростков в Ставропольском крае: </w:t>
            </w:r>
          </w:p>
          <w:p w:rsidR="00C74FE8" w:rsidRDefault="00C74FE8" w:rsidP="00C74FE8">
            <w:pPr>
              <w:spacing w:line="240" w:lineRule="exact"/>
              <w:ind w:firstLine="647"/>
              <w:jc w:val="both"/>
            </w:pPr>
            <w:r>
              <w:t>слова «муниципальных районов и городских округов» заменены словами «муниципальных образований».</w:t>
            </w:r>
          </w:p>
          <w:p w:rsidR="00C74FE8" w:rsidRDefault="00C74FE8" w:rsidP="00C74FE8">
            <w:pPr>
              <w:spacing w:line="240" w:lineRule="exact"/>
              <w:ind w:firstLine="647"/>
              <w:jc w:val="both"/>
            </w:pPr>
            <w:r>
              <w:t>слова «муниципальных районов и городских округов» заменены словами «муниципальных образований».</w:t>
            </w:r>
          </w:p>
          <w:p w:rsidR="00C74FE8" w:rsidRDefault="00C74FE8" w:rsidP="00C74FE8">
            <w:pPr>
              <w:spacing w:line="240" w:lineRule="exact"/>
              <w:ind w:firstLine="647"/>
              <w:jc w:val="both"/>
            </w:pPr>
            <w:r>
              <w:t>слова «краевых органов исполнительной власти» заменены словами «органов исполнительной власти Ставропольского края».</w:t>
            </w:r>
          </w:p>
          <w:p w:rsidR="00C74FE8" w:rsidRDefault="00C74FE8" w:rsidP="00C74FE8">
            <w:pPr>
              <w:spacing w:line="240" w:lineRule="exact"/>
              <w:ind w:firstLine="647"/>
              <w:jc w:val="both"/>
            </w:pPr>
            <w:r>
              <w:t>Подпункт «а» пункта 5 изложен в следующей редакции:</w:t>
            </w:r>
          </w:p>
          <w:p w:rsidR="00C74FE8" w:rsidRDefault="00C74FE8" w:rsidP="00C74FE8">
            <w:pPr>
              <w:spacing w:line="240" w:lineRule="exact"/>
              <w:ind w:firstLine="647"/>
              <w:jc w:val="both"/>
            </w:pPr>
            <w:r>
              <w:t>«а) запрашивать в установленном порядке у органов исполнител</w:t>
            </w:r>
            <w:r>
              <w:t>ь</w:t>
            </w:r>
            <w:r>
              <w:t>ной власти Ставропольского края, органов местного самоуправления м</w:t>
            </w:r>
            <w:r>
              <w:t>у</w:t>
            </w:r>
            <w:r>
              <w:t>ниципальных образований Ставропольского края, комиссий по организ</w:t>
            </w:r>
            <w:r>
              <w:t>а</w:t>
            </w:r>
            <w:r>
              <w:t>ции отдыха, оздоровления и занятости детей и подростков муниципал</w:t>
            </w:r>
            <w:r>
              <w:t>ь</w:t>
            </w:r>
            <w:r>
              <w:t>ных образований Ставропольского края, а также у других организаций материалы и информацию по вопросам, относящимся к ее компетенции</w:t>
            </w:r>
            <w:proofErr w:type="gramStart"/>
            <w:r>
              <w:t>;»</w:t>
            </w:r>
            <w:proofErr w:type="gramEnd"/>
            <w:r>
              <w:t>.</w:t>
            </w:r>
          </w:p>
          <w:p w:rsidR="00C74FE8" w:rsidRDefault="00C74FE8" w:rsidP="00C74FE8">
            <w:pPr>
              <w:spacing w:line="240" w:lineRule="exact"/>
              <w:ind w:firstLine="647"/>
              <w:jc w:val="both"/>
            </w:pPr>
            <w:r>
              <w:t>В подпункте «г» пункта 5 слова «районных и городских комиссий» заменены словами «комиссий муниципальных образований Ставропол</w:t>
            </w:r>
            <w:r>
              <w:t>ь</w:t>
            </w:r>
            <w:r>
              <w:t xml:space="preserve">ского края». </w:t>
            </w:r>
          </w:p>
          <w:p w:rsidR="00C74FE8" w:rsidRPr="005E6126" w:rsidRDefault="00C74FE8" w:rsidP="00C74FE8">
            <w:pPr>
              <w:spacing w:line="240" w:lineRule="exact"/>
              <w:ind w:firstLine="647"/>
              <w:jc w:val="both"/>
            </w:pPr>
            <w:proofErr w:type="gramStart"/>
            <w:r>
              <w:t>В составе комиссии по организации отдыха, оздоровления и зан</w:t>
            </w:r>
            <w:r>
              <w:t>я</w:t>
            </w:r>
            <w:r>
              <w:t>тости детей и подростков в Ставропольском крае исключен из состава комиссии Головин Е.Н., включен в состав комиссии Квасов Артём М</w:t>
            </w:r>
            <w:r>
              <w:t>и</w:t>
            </w:r>
            <w:r>
              <w:t>хайлович, старший инженер отдела организации надзорных и профила</w:t>
            </w:r>
            <w:r>
              <w:t>к</w:t>
            </w:r>
            <w:r>
              <w:t>тических мероприятий управления надзорной деятельности и профила</w:t>
            </w:r>
            <w:r>
              <w:t>к</w:t>
            </w:r>
            <w:r>
              <w:t>тической работы Главного управления Министерства Российской Фед</w:t>
            </w:r>
            <w:r>
              <w:t>е</w:t>
            </w:r>
            <w:r>
              <w:t>рации по делам гражданской обороны, чрезвычайным ситуациям и ли</w:t>
            </w:r>
            <w:r>
              <w:t>к</w:t>
            </w:r>
            <w:r>
              <w:t>видации последствий стихийных бедствий по</w:t>
            </w:r>
            <w:proofErr w:type="gramEnd"/>
            <w:r>
              <w:t xml:space="preserve"> Ставропольскому краю, член комиссии (по согласованию).</w:t>
            </w:r>
          </w:p>
          <w:p w:rsidR="00C61B05" w:rsidRPr="005E6126" w:rsidRDefault="00C61B05" w:rsidP="00CE5796">
            <w:pPr>
              <w:spacing w:line="240" w:lineRule="exact"/>
              <w:ind w:firstLine="647"/>
              <w:jc w:val="both"/>
            </w:pPr>
          </w:p>
        </w:tc>
        <w:tc>
          <w:tcPr>
            <w:tcW w:w="2268" w:type="dxa"/>
          </w:tcPr>
          <w:p w:rsidR="009B3544" w:rsidRPr="005E6126" w:rsidRDefault="009B3544" w:rsidP="00F30C0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  <w:p w:rsidR="00F30C0C" w:rsidRPr="005E6126" w:rsidRDefault="00F30C0C" w:rsidP="00F30C0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0C" w:rsidRPr="005E6126" w:rsidRDefault="00F30C0C" w:rsidP="00F30C0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E4B17" w:rsidRPr="00E40ACB" w:rsidTr="00CF2680">
        <w:trPr>
          <w:trHeight w:val="460"/>
        </w:trPr>
        <w:tc>
          <w:tcPr>
            <w:tcW w:w="629" w:type="dxa"/>
          </w:tcPr>
          <w:p w:rsidR="00CE4B17" w:rsidRPr="005E6126" w:rsidRDefault="00CE4B17" w:rsidP="00FA692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Pr="005E61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E4B17" w:rsidRPr="005E6126" w:rsidRDefault="00CE4B17" w:rsidP="0075333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и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формации о деятельности к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ординационных и совещ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 xml:space="preserve">тельных органов, образуемых 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Губернатором Ставропол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ского края и Правительством Ставропольского края, на официальном информацио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ном Интернет-портале орг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нов государственной власти Ставропольского края в и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формационно-</w:t>
            </w:r>
            <w:proofErr w:type="spellStart"/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телекоммуни</w:t>
            </w:r>
            <w:proofErr w:type="spellEnd"/>
            <w:r w:rsidR="0075333F" w:rsidRPr="005E6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кационной</w:t>
            </w:r>
            <w:proofErr w:type="spellEnd"/>
            <w:r w:rsidRPr="005E6126">
              <w:rPr>
                <w:rFonts w:ascii="Times New Roman" w:hAnsi="Times New Roman" w:cs="Times New Roman"/>
                <w:sz w:val="24"/>
                <w:szCs w:val="24"/>
              </w:rPr>
              <w:t xml:space="preserve"> сети «Интернет»</w:t>
            </w:r>
            <w:proofErr w:type="gramEnd"/>
          </w:p>
        </w:tc>
        <w:tc>
          <w:tcPr>
            <w:tcW w:w="1417" w:type="dxa"/>
          </w:tcPr>
          <w:p w:rsidR="00CE4B17" w:rsidRPr="005E6126" w:rsidRDefault="00CE4B17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796" w:type="dxa"/>
          </w:tcPr>
          <w:p w:rsidR="00CE5796" w:rsidRPr="005E6126" w:rsidRDefault="00CE5796" w:rsidP="00CE5796">
            <w:pPr>
              <w:pStyle w:val="ConsPlusNormal"/>
              <w:spacing w:line="240" w:lineRule="exact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На Портале органов государственной власти Ставропольского края размещен обновленный состав координационного совета по реализации национального проекта «Образование» на территории Ставропольского края.</w:t>
            </w:r>
          </w:p>
          <w:p w:rsidR="001D0952" w:rsidRPr="005E6126" w:rsidRDefault="00C74FE8" w:rsidP="001D0952">
            <w:pPr>
              <w:pStyle w:val="ConsPlusNormal"/>
              <w:spacing w:line="240" w:lineRule="exact"/>
              <w:ind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Портале органов государственной власти Ставропольского края 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размещена </w:t>
            </w:r>
            <w:r w:rsidR="001D0952" w:rsidRPr="005E6126">
              <w:rPr>
                <w:rFonts w:ascii="Times New Roman" w:hAnsi="Times New Roman" w:cs="Times New Roman"/>
                <w:sz w:val="24"/>
                <w:szCs w:val="24"/>
              </w:rPr>
              <w:t>Информация об изменении в состав координационного совета по проведению в Ставропольском крае</w:t>
            </w:r>
            <w:proofErr w:type="gramEnd"/>
            <w:r w:rsidR="001D0952" w:rsidRPr="005E6126">
              <w:rPr>
                <w:rFonts w:ascii="Times New Roman" w:hAnsi="Times New Roman" w:cs="Times New Roman"/>
                <w:sz w:val="24"/>
                <w:szCs w:val="24"/>
              </w:rPr>
              <w:t xml:space="preserve"> Десятилетия детства вносятся в части указания новой должности члена координационного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553-п от 09 октября 2020 года</w:t>
            </w:r>
            <w:r w:rsidR="001D0952" w:rsidRPr="005E61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6126" w:rsidRPr="005E6126" w:rsidRDefault="005E6126" w:rsidP="00CE5796">
            <w:pPr>
              <w:pStyle w:val="ConsPlusNormal"/>
              <w:spacing w:line="240" w:lineRule="exact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Размещена и</w:t>
            </w:r>
            <w:r w:rsidR="000F3DF2" w:rsidRPr="005E6126">
              <w:rPr>
                <w:rFonts w:ascii="Times New Roman" w:hAnsi="Times New Roman" w:cs="Times New Roman"/>
                <w:sz w:val="24"/>
                <w:szCs w:val="24"/>
              </w:rPr>
              <w:t>нформация об изменениях в составе координационного совета по выявлению и поддержке талантливых детей и молодежи, утвержденного постановлением Правительства Ставропольского края от 05 февраля 2015 г</w:t>
            </w:r>
            <w:r w:rsidR="007774B8" w:rsidRPr="005E612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 xml:space="preserve"> № 45-п.</w:t>
            </w:r>
          </w:p>
          <w:p w:rsidR="00024163" w:rsidRDefault="000F3DF2" w:rsidP="005E6126">
            <w:pPr>
              <w:pStyle w:val="ConsPlusNormal"/>
              <w:spacing w:line="240" w:lineRule="exact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E6126" w:rsidRPr="005E6126">
              <w:rPr>
                <w:rFonts w:ascii="Times New Roman" w:hAnsi="Times New Roman" w:cs="Times New Roman"/>
                <w:sz w:val="24"/>
                <w:szCs w:val="24"/>
              </w:rPr>
              <w:t>Размещена и</w:t>
            </w:r>
            <w:r w:rsidR="00024163" w:rsidRPr="005E6126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 заседании Организационного комитета </w:t>
            </w:r>
            <w:hyperlink r:id="rId11" w:history="1">
              <w:r w:rsidR="00024163" w:rsidRPr="005E612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 подготовке и проведению Регионального чемпионата «Молодые пр</w:t>
              </w:r>
              <w:r w:rsidR="00024163" w:rsidRPr="005E612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</w:t>
              </w:r>
              <w:r w:rsidR="00024163" w:rsidRPr="005E612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фессионалы» (</w:t>
              </w:r>
              <w:proofErr w:type="spellStart"/>
              <w:r w:rsidR="00024163" w:rsidRPr="005E612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WorldSkills</w:t>
              </w:r>
              <w:proofErr w:type="spellEnd"/>
              <w:r w:rsidR="00024163" w:rsidRPr="005E612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024163" w:rsidRPr="005E612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Russia</w:t>
              </w:r>
              <w:proofErr w:type="spellEnd"/>
              <w:r w:rsidR="00024163" w:rsidRPr="005E612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) в Ставропольском крае</w:t>
              </w:r>
            </w:hyperlink>
            <w:r w:rsidR="00C74FE8">
              <w:rPr>
                <w:rFonts w:ascii="Times New Roman" w:hAnsi="Times New Roman" w:cs="Times New Roman"/>
                <w:sz w:val="24"/>
                <w:szCs w:val="24"/>
              </w:rPr>
              <w:t xml:space="preserve"> от 27 ноября </w:t>
            </w:r>
            <w:r w:rsidR="005E6126" w:rsidRPr="005E6126">
              <w:rPr>
                <w:rFonts w:ascii="Times New Roman" w:hAnsi="Times New Roman" w:cs="Times New Roman"/>
                <w:sz w:val="24"/>
                <w:szCs w:val="24"/>
              </w:rPr>
              <w:t>2020 года.</w:t>
            </w:r>
          </w:p>
          <w:p w:rsidR="00C74FE8" w:rsidRDefault="00C74FE8" w:rsidP="00C74FE8">
            <w:pPr>
              <w:pStyle w:val="ConsPlusNormal"/>
              <w:spacing w:line="240" w:lineRule="exact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4FE8">
              <w:rPr>
                <w:rFonts w:ascii="Times New Roman" w:hAnsi="Times New Roman" w:cs="Times New Roman"/>
                <w:sz w:val="24"/>
                <w:szCs w:val="24"/>
              </w:rPr>
              <w:t>азмещены информационные материалы межведомственной раб</w:t>
            </w:r>
            <w:r w:rsidRPr="00C7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4FE8">
              <w:rPr>
                <w:rFonts w:ascii="Times New Roman" w:hAnsi="Times New Roman" w:cs="Times New Roman"/>
                <w:sz w:val="24"/>
                <w:szCs w:val="24"/>
              </w:rPr>
              <w:t>чей группы по подготовке и проведению государственной итоговой атт</w:t>
            </w:r>
            <w:r w:rsidRPr="00C7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4FE8">
              <w:rPr>
                <w:rFonts w:ascii="Times New Roman" w:hAnsi="Times New Roman" w:cs="Times New Roman"/>
                <w:sz w:val="24"/>
                <w:szCs w:val="24"/>
              </w:rPr>
              <w:t>стации по образовательным программам основного общего и среднего общего образования в Ставропольском крае.</w:t>
            </w:r>
          </w:p>
          <w:p w:rsidR="00C74FE8" w:rsidRPr="00C74FE8" w:rsidRDefault="00C74FE8" w:rsidP="00C74FE8">
            <w:pPr>
              <w:pStyle w:val="ConsPlusNormal"/>
              <w:spacing w:line="240" w:lineRule="exact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E8">
              <w:rPr>
                <w:rFonts w:ascii="Times New Roman" w:hAnsi="Times New Roman" w:cs="Times New Roman"/>
                <w:sz w:val="24"/>
                <w:szCs w:val="24"/>
              </w:rPr>
              <w:t>Размещено постановление Правительства Ставропольского края от 30 ноября 2020 года № 640-п «О внесение изменений в постановление Правительства Ставропольского края от 16 июня 2003 г. № 107-п «О к</w:t>
            </w:r>
            <w:r w:rsidRPr="00C7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4FE8">
              <w:rPr>
                <w:rFonts w:ascii="Times New Roman" w:hAnsi="Times New Roman" w:cs="Times New Roman"/>
                <w:sz w:val="24"/>
                <w:szCs w:val="24"/>
              </w:rPr>
              <w:t>миссии по организации отдыха, оздоровления и занятости детей и по</w:t>
            </w:r>
            <w:r w:rsidRPr="00C74F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4FE8">
              <w:rPr>
                <w:rFonts w:ascii="Times New Roman" w:hAnsi="Times New Roman" w:cs="Times New Roman"/>
                <w:sz w:val="24"/>
                <w:szCs w:val="24"/>
              </w:rPr>
              <w:t>ростков в Ставропольском крае»</w:t>
            </w:r>
            <w:proofErr w:type="gramStart"/>
            <w:r w:rsidRPr="00C74FE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74FE8" w:rsidRPr="00F72E61" w:rsidRDefault="00C74FE8" w:rsidP="00C74FE8">
            <w:pPr>
              <w:pStyle w:val="ConsPlusNormal"/>
              <w:spacing w:line="240" w:lineRule="exact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E61">
              <w:rPr>
                <w:rFonts w:ascii="Times New Roman" w:hAnsi="Times New Roman" w:cs="Times New Roman"/>
                <w:sz w:val="24"/>
                <w:szCs w:val="24"/>
              </w:rPr>
              <w:t>Размещена информация о заседаниях комиссии по комиссии по о</w:t>
            </w:r>
            <w:r w:rsidRPr="00F72E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2E61">
              <w:rPr>
                <w:rFonts w:ascii="Times New Roman" w:hAnsi="Times New Roman" w:cs="Times New Roman"/>
                <w:sz w:val="24"/>
                <w:szCs w:val="24"/>
              </w:rPr>
              <w:t>ганизации отдыха, оздоровления и занятости детей и подростков в Ста</w:t>
            </w:r>
            <w:r w:rsidRPr="00F72E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2E61">
              <w:rPr>
                <w:rFonts w:ascii="Times New Roman" w:hAnsi="Times New Roman" w:cs="Times New Roman"/>
                <w:sz w:val="24"/>
                <w:szCs w:val="24"/>
              </w:rPr>
              <w:t>ропольском крае 27 октября 2020 года и 9 декабря 2020 года в режиме ВКС.</w:t>
            </w:r>
          </w:p>
          <w:p w:rsidR="00C74FE8" w:rsidRPr="005E6126" w:rsidRDefault="00C74FE8" w:rsidP="005E6126">
            <w:pPr>
              <w:pStyle w:val="ConsPlusNormal"/>
              <w:spacing w:line="240" w:lineRule="exact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B17" w:rsidRDefault="009B3544" w:rsidP="00EE159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  <w:p w:rsidR="00CE5796" w:rsidRDefault="00CE5796" w:rsidP="00EE159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96" w:rsidRPr="00E40ACB" w:rsidRDefault="00CE5796" w:rsidP="00CE579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32B9" w:rsidRDefault="008432B9" w:rsidP="000A3772">
      <w:pPr>
        <w:spacing w:line="240" w:lineRule="exact"/>
      </w:pPr>
    </w:p>
    <w:sectPr w:rsidR="008432B9" w:rsidSect="00C42B56">
      <w:headerReference w:type="default" r:id="rId12"/>
      <w:pgSz w:w="16838" w:h="11906" w:orient="landscape"/>
      <w:pgMar w:top="1701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126" w:rsidRDefault="005E6126" w:rsidP="00BF3DEF">
      <w:r>
        <w:separator/>
      </w:r>
    </w:p>
  </w:endnote>
  <w:endnote w:type="continuationSeparator" w:id="0">
    <w:p w:rsidR="005E6126" w:rsidRDefault="005E6126" w:rsidP="00BF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126" w:rsidRDefault="005E6126" w:rsidP="00BF3DEF">
      <w:r>
        <w:separator/>
      </w:r>
    </w:p>
  </w:footnote>
  <w:footnote w:type="continuationSeparator" w:id="0">
    <w:p w:rsidR="005E6126" w:rsidRDefault="005E6126" w:rsidP="00BF3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8920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E6126" w:rsidRPr="00B12776" w:rsidRDefault="005E6126">
        <w:pPr>
          <w:pStyle w:val="a5"/>
          <w:jc w:val="right"/>
          <w:rPr>
            <w:rFonts w:ascii="Times New Roman" w:hAnsi="Times New Roman" w:cs="Times New Roman"/>
            <w:sz w:val="28"/>
          </w:rPr>
        </w:pPr>
        <w:r w:rsidRPr="00B12776">
          <w:rPr>
            <w:rFonts w:ascii="Times New Roman" w:hAnsi="Times New Roman" w:cs="Times New Roman"/>
            <w:sz w:val="28"/>
          </w:rPr>
          <w:fldChar w:fldCharType="begin"/>
        </w:r>
        <w:r w:rsidRPr="00B12776">
          <w:rPr>
            <w:rFonts w:ascii="Times New Roman" w:hAnsi="Times New Roman" w:cs="Times New Roman"/>
            <w:sz w:val="28"/>
          </w:rPr>
          <w:instrText>PAGE   \* MERGEFORMAT</w:instrText>
        </w:r>
        <w:r w:rsidRPr="00B12776">
          <w:rPr>
            <w:rFonts w:ascii="Times New Roman" w:hAnsi="Times New Roman" w:cs="Times New Roman"/>
            <w:sz w:val="28"/>
          </w:rPr>
          <w:fldChar w:fldCharType="separate"/>
        </w:r>
        <w:r w:rsidR="00F72E61">
          <w:rPr>
            <w:rFonts w:ascii="Times New Roman" w:hAnsi="Times New Roman" w:cs="Times New Roman"/>
            <w:noProof/>
            <w:sz w:val="28"/>
          </w:rPr>
          <w:t>9</w:t>
        </w:r>
        <w:r w:rsidRPr="00B12776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E6126" w:rsidRDefault="005E61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B6"/>
    <w:rsid w:val="00003E15"/>
    <w:rsid w:val="00022915"/>
    <w:rsid w:val="0002374C"/>
    <w:rsid w:val="00024163"/>
    <w:rsid w:val="00033217"/>
    <w:rsid w:val="00043D0D"/>
    <w:rsid w:val="00075450"/>
    <w:rsid w:val="000754D8"/>
    <w:rsid w:val="000809BD"/>
    <w:rsid w:val="000A3772"/>
    <w:rsid w:val="000B40B5"/>
    <w:rsid w:val="000B55D5"/>
    <w:rsid w:val="000C4CC4"/>
    <w:rsid w:val="000D15F8"/>
    <w:rsid w:val="000E3074"/>
    <w:rsid w:val="000F3DF2"/>
    <w:rsid w:val="0010186A"/>
    <w:rsid w:val="00107DCF"/>
    <w:rsid w:val="00110739"/>
    <w:rsid w:val="0011479F"/>
    <w:rsid w:val="00116411"/>
    <w:rsid w:val="00117625"/>
    <w:rsid w:val="00134A69"/>
    <w:rsid w:val="00136C76"/>
    <w:rsid w:val="00153B83"/>
    <w:rsid w:val="00160B62"/>
    <w:rsid w:val="0016207F"/>
    <w:rsid w:val="00164E88"/>
    <w:rsid w:val="00174F5A"/>
    <w:rsid w:val="0018303B"/>
    <w:rsid w:val="001B2B7D"/>
    <w:rsid w:val="001B620D"/>
    <w:rsid w:val="001C5DF8"/>
    <w:rsid w:val="001C6E28"/>
    <w:rsid w:val="001D0952"/>
    <w:rsid w:val="001D7CDF"/>
    <w:rsid w:val="001E35ED"/>
    <w:rsid w:val="001F7FD5"/>
    <w:rsid w:val="00214683"/>
    <w:rsid w:val="00214F0E"/>
    <w:rsid w:val="00227492"/>
    <w:rsid w:val="00240247"/>
    <w:rsid w:val="00254D9C"/>
    <w:rsid w:val="00270F69"/>
    <w:rsid w:val="00276263"/>
    <w:rsid w:val="00281A53"/>
    <w:rsid w:val="00285F65"/>
    <w:rsid w:val="00290AD1"/>
    <w:rsid w:val="002947CD"/>
    <w:rsid w:val="0029779F"/>
    <w:rsid w:val="002A0F35"/>
    <w:rsid w:val="002A5C51"/>
    <w:rsid w:val="002D3B7B"/>
    <w:rsid w:val="002D486B"/>
    <w:rsid w:val="002D5C6D"/>
    <w:rsid w:val="002D5D48"/>
    <w:rsid w:val="002E25EE"/>
    <w:rsid w:val="002E4AE0"/>
    <w:rsid w:val="002F34BB"/>
    <w:rsid w:val="0031050E"/>
    <w:rsid w:val="00332214"/>
    <w:rsid w:val="00350A87"/>
    <w:rsid w:val="00356F9D"/>
    <w:rsid w:val="003657EC"/>
    <w:rsid w:val="00383154"/>
    <w:rsid w:val="0038489D"/>
    <w:rsid w:val="00385B4A"/>
    <w:rsid w:val="00390ED0"/>
    <w:rsid w:val="00392A10"/>
    <w:rsid w:val="003A6952"/>
    <w:rsid w:val="003C6F83"/>
    <w:rsid w:val="003D22FB"/>
    <w:rsid w:val="00410900"/>
    <w:rsid w:val="00413EF4"/>
    <w:rsid w:val="00416752"/>
    <w:rsid w:val="004317FC"/>
    <w:rsid w:val="00433A2F"/>
    <w:rsid w:val="00434909"/>
    <w:rsid w:val="00450910"/>
    <w:rsid w:val="00454B01"/>
    <w:rsid w:val="0046265B"/>
    <w:rsid w:val="004679D5"/>
    <w:rsid w:val="00473F00"/>
    <w:rsid w:val="004768EE"/>
    <w:rsid w:val="004A1473"/>
    <w:rsid w:val="004A386F"/>
    <w:rsid w:val="004A3FA3"/>
    <w:rsid w:val="004A54C5"/>
    <w:rsid w:val="005140B5"/>
    <w:rsid w:val="00540F86"/>
    <w:rsid w:val="00554282"/>
    <w:rsid w:val="00570A87"/>
    <w:rsid w:val="00585F64"/>
    <w:rsid w:val="005875F4"/>
    <w:rsid w:val="005905A5"/>
    <w:rsid w:val="005943AE"/>
    <w:rsid w:val="005B4C21"/>
    <w:rsid w:val="005C3B5A"/>
    <w:rsid w:val="005D5B3B"/>
    <w:rsid w:val="005E11A3"/>
    <w:rsid w:val="005E6126"/>
    <w:rsid w:val="005F7129"/>
    <w:rsid w:val="00600D36"/>
    <w:rsid w:val="00603E2E"/>
    <w:rsid w:val="00612ECC"/>
    <w:rsid w:val="00621990"/>
    <w:rsid w:val="00630263"/>
    <w:rsid w:val="00634345"/>
    <w:rsid w:val="00644F46"/>
    <w:rsid w:val="006760C9"/>
    <w:rsid w:val="0069628B"/>
    <w:rsid w:val="006B05E9"/>
    <w:rsid w:val="006B47DC"/>
    <w:rsid w:val="006C1C2D"/>
    <w:rsid w:val="006C484A"/>
    <w:rsid w:val="006E0FAC"/>
    <w:rsid w:val="006E13DE"/>
    <w:rsid w:val="006E66BC"/>
    <w:rsid w:val="006F0D4B"/>
    <w:rsid w:val="007011E9"/>
    <w:rsid w:val="00707A88"/>
    <w:rsid w:val="007274AE"/>
    <w:rsid w:val="007351DC"/>
    <w:rsid w:val="00735474"/>
    <w:rsid w:val="00743F9E"/>
    <w:rsid w:val="007510DF"/>
    <w:rsid w:val="007513D2"/>
    <w:rsid w:val="007527E7"/>
    <w:rsid w:val="0075333F"/>
    <w:rsid w:val="00755E54"/>
    <w:rsid w:val="00765518"/>
    <w:rsid w:val="007703EB"/>
    <w:rsid w:val="007774B8"/>
    <w:rsid w:val="007A4371"/>
    <w:rsid w:val="007B3DE5"/>
    <w:rsid w:val="007D06FD"/>
    <w:rsid w:val="007E1020"/>
    <w:rsid w:val="008055B9"/>
    <w:rsid w:val="00834516"/>
    <w:rsid w:val="0084110A"/>
    <w:rsid w:val="0084185B"/>
    <w:rsid w:val="008432B9"/>
    <w:rsid w:val="00856976"/>
    <w:rsid w:val="00860955"/>
    <w:rsid w:val="00866763"/>
    <w:rsid w:val="00873D48"/>
    <w:rsid w:val="00886029"/>
    <w:rsid w:val="00894C28"/>
    <w:rsid w:val="0089543D"/>
    <w:rsid w:val="008A2443"/>
    <w:rsid w:val="008B0B22"/>
    <w:rsid w:val="00900AAC"/>
    <w:rsid w:val="00905558"/>
    <w:rsid w:val="00910C3C"/>
    <w:rsid w:val="00914470"/>
    <w:rsid w:val="00917923"/>
    <w:rsid w:val="009203DC"/>
    <w:rsid w:val="00921245"/>
    <w:rsid w:val="009248EA"/>
    <w:rsid w:val="00925AA3"/>
    <w:rsid w:val="00940E79"/>
    <w:rsid w:val="009516D1"/>
    <w:rsid w:val="009608EE"/>
    <w:rsid w:val="00962DA7"/>
    <w:rsid w:val="00965852"/>
    <w:rsid w:val="00973208"/>
    <w:rsid w:val="009732D4"/>
    <w:rsid w:val="0097704F"/>
    <w:rsid w:val="00991413"/>
    <w:rsid w:val="009A109A"/>
    <w:rsid w:val="009B017E"/>
    <w:rsid w:val="009B3544"/>
    <w:rsid w:val="009C4C10"/>
    <w:rsid w:val="009F148F"/>
    <w:rsid w:val="00A1172B"/>
    <w:rsid w:val="00A16989"/>
    <w:rsid w:val="00A342EF"/>
    <w:rsid w:val="00A3592A"/>
    <w:rsid w:val="00A40BE8"/>
    <w:rsid w:val="00A532BB"/>
    <w:rsid w:val="00A67E0C"/>
    <w:rsid w:val="00A8628C"/>
    <w:rsid w:val="00AA038F"/>
    <w:rsid w:val="00AA3274"/>
    <w:rsid w:val="00AA446D"/>
    <w:rsid w:val="00AA4711"/>
    <w:rsid w:val="00AB3E00"/>
    <w:rsid w:val="00AC3749"/>
    <w:rsid w:val="00AD0181"/>
    <w:rsid w:val="00AE20F5"/>
    <w:rsid w:val="00AE64D6"/>
    <w:rsid w:val="00AF786E"/>
    <w:rsid w:val="00B12776"/>
    <w:rsid w:val="00B33EC3"/>
    <w:rsid w:val="00B521FC"/>
    <w:rsid w:val="00B54BEA"/>
    <w:rsid w:val="00B62786"/>
    <w:rsid w:val="00B70FAD"/>
    <w:rsid w:val="00B9019B"/>
    <w:rsid w:val="00B91765"/>
    <w:rsid w:val="00BA457C"/>
    <w:rsid w:val="00BB0E17"/>
    <w:rsid w:val="00BB4276"/>
    <w:rsid w:val="00BC1898"/>
    <w:rsid w:val="00BC4472"/>
    <w:rsid w:val="00BE12AC"/>
    <w:rsid w:val="00BE53FA"/>
    <w:rsid w:val="00BF3DEF"/>
    <w:rsid w:val="00C03A5C"/>
    <w:rsid w:val="00C04F90"/>
    <w:rsid w:val="00C1084E"/>
    <w:rsid w:val="00C139B8"/>
    <w:rsid w:val="00C17FEC"/>
    <w:rsid w:val="00C42B56"/>
    <w:rsid w:val="00C46696"/>
    <w:rsid w:val="00C60058"/>
    <w:rsid w:val="00C61B05"/>
    <w:rsid w:val="00C74FE8"/>
    <w:rsid w:val="00C775A5"/>
    <w:rsid w:val="00C938F2"/>
    <w:rsid w:val="00C97880"/>
    <w:rsid w:val="00C97A0A"/>
    <w:rsid w:val="00CA0EE9"/>
    <w:rsid w:val="00CB4E53"/>
    <w:rsid w:val="00CC163C"/>
    <w:rsid w:val="00CC58D0"/>
    <w:rsid w:val="00CD024F"/>
    <w:rsid w:val="00CE4B17"/>
    <w:rsid w:val="00CE5796"/>
    <w:rsid w:val="00CF2680"/>
    <w:rsid w:val="00CF5E4A"/>
    <w:rsid w:val="00CF64AF"/>
    <w:rsid w:val="00CF686B"/>
    <w:rsid w:val="00D113EA"/>
    <w:rsid w:val="00D240AB"/>
    <w:rsid w:val="00D31F24"/>
    <w:rsid w:val="00D63751"/>
    <w:rsid w:val="00D70F3B"/>
    <w:rsid w:val="00D72912"/>
    <w:rsid w:val="00D77D53"/>
    <w:rsid w:val="00D968F2"/>
    <w:rsid w:val="00DA34B7"/>
    <w:rsid w:val="00DA5288"/>
    <w:rsid w:val="00DB1050"/>
    <w:rsid w:val="00DB704F"/>
    <w:rsid w:val="00DD2506"/>
    <w:rsid w:val="00DE4FCB"/>
    <w:rsid w:val="00DE50AA"/>
    <w:rsid w:val="00DF0EAB"/>
    <w:rsid w:val="00DF3A72"/>
    <w:rsid w:val="00DF52CE"/>
    <w:rsid w:val="00E07BCD"/>
    <w:rsid w:val="00E145ED"/>
    <w:rsid w:val="00E2221D"/>
    <w:rsid w:val="00E2677E"/>
    <w:rsid w:val="00E3459D"/>
    <w:rsid w:val="00E40751"/>
    <w:rsid w:val="00E40ACB"/>
    <w:rsid w:val="00E642D6"/>
    <w:rsid w:val="00E65B41"/>
    <w:rsid w:val="00E91A21"/>
    <w:rsid w:val="00EC1A7E"/>
    <w:rsid w:val="00EE1594"/>
    <w:rsid w:val="00EE288D"/>
    <w:rsid w:val="00EE3759"/>
    <w:rsid w:val="00EF20B4"/>
    <w:rsid w:val="00F1694C"/>
    <w:rsid w:val="00F26E76"/>
    <w:rsid w:val="00F27F39"/>
    <w:rsid w:val="00F30C0C"/>
    <w:rsid w:val="00F32CE8"/>
    <w:rsid w:val="00F37130"/>
    <w:rsid w:val="00F40DAD"/>
    <w:rsid w:val="00F40DC9"/>
    <w:rsid w:val="00F41E5E"/>
    <w:rsid w:val="00F51D3E"/>
    <w:rsid w:val="00F53624"/>
    <w:rsid w:val="00F62CB6"/>
    <w:rsid w:val="00F72E61"/>
    <w:rsid w:val="00F76F0C"/>
    <w:rsid w:val="00F800E7"/>
    <w:rsid w:val="00F920B5"/>
    <w:rsid w:val="00F94A90"/>
    <w:rsid w:val="00F96556"/>
    <w:rsid w:val="00FA1404"/>
    <w:rsid w:val="00FA14EC"/>
    <w:rsid w:val="00FA3DA6"/>
    <w:rsid w:val="00FA47CB"/>
    <w:rsid w:val="00FA6924"/>
    <w:rsid w:val="00FB76FC"/>
    <w:rsid w:val="00FC3AF3"/>
    <w:rsid w:val="00FC3F4E"/>
    <w:rsid w:val="00FD16AE"/>
    <w:rsid w:val="00FE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E28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0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5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E5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53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F26E76"/>
    <w:pPr>
      <w:jc w:val="both"/>
    </w:pPr>
    <w:rPr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26E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F26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F3D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F3DEF"/>
  </w:style>
  <w:style w:type="paragraph" w:styleId="a7">
    <w:name w:val="footer"/>
    <w:basedOn w:val="a"/>
    <w:link w:val="a8"/>
    <w:uiPriority w:val="99"/>
    <w:unhideWhenUsed/>
    <w:rsid w:val="00BF3D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F3DEF"/>
  </w:style>
  <w:style w:type="paragraph" w:styleId="a9">
    <w:name w:val="Balloon Text"/>
    <w:basedOn w:val="a"/>
    <w:link w:val="aa"/>
    <w:uiPriority w:val="99"/>
    <w:semiHidden/>
    <w:unhideWhenUsed/>
    <w:rsid w:val="00EE37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75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07B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2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11">
    <w:name w:val="Знак Знак Знак1 Знак Знак Знак Знак Знак Знак1 Знак"/>
    <w:basedOn w:val="a"/>
    <w:rsid w:val="001018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140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E28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0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5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E5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53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F26E76"/>
    <w:pPr>
      <w:jc w:val="both"/>
    </w:pPr>
    <w:rPr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26E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F26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F3D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F3DEF"/>
  </w:style>
  <w:style w:type="paragraph" w:styleId="a7">
    <w:name w:val="footer"/>
    <w:basedOn w:val="a"/>
    <w:link w:val="a8"/>
    <w:uiPriority w:val="99"/>
    <w:unhideWhenUsed/>
    <w:rsid w:val="00BF3D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F3DEF"/>
  </w:style>
  <w:style w:type="paragraph" w:styleId="a9">
    <w:name w:val="Balloon Text"/>
    <w:basedOn w:val="a"/>
    <w:link w:val="aa"/>
    <w:uiPriority w:val="99"/>
    <w:semiHidden/>
    <w:unhideWhenUsed/>
    <w:rsid w:val="00EE37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75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07B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2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11">
    <w:name w:val="Знак Знак Знак1 Знак Знак Знак Знак Знак Знак1 Знак"/>
    <w:basedOn w:val="a"/>
    <w:rsid w:val="001018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140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evgenykozyura26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vminobr.ru/pressroom/news/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stavregion.ru/govdep/koord/kalinchenko/organizacionnyj-komitet-po-podgotovke-i-provedeniyu-regionalnogo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k.ru/profile/5720956921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inobr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9</Pages>
  <Words>3005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Скиперский Иван Александрович</cp:lastModifiedBy>
  <cp:revision>258</cp:revision>
  <cp:lastPrinted>2020-10-01T09:25:00Z</cp:lastPrinted>
  <dcterms:created xsi:type="dcterms:W3CDTF">2018-03-29T13:24:00Z</dcterms:created>
  <dcterms:modified xsi:type="dcterms:W3CDTF">2021-01-12T09:58:00Z</dcterms:modified>
</cp:coreProperties>
</file>